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92C" w:rsidRDefault="00D7492C" w:rsidP="00D7492C">
      <w:pPr>
        <w:jc w:val="center"/>
        <w:rPr>
          <w:sz w:val="23"/>
          <w:szCs w:val="23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83B39C" wp14:editId="638E60FB">
            <wp:simplePos x="0" y="0"/>
            <wp:positionH relativeFrom="margin">
              <wp:posOffset>5595620</wp:posOffset>
            </wp:positionH>
            <wp:positionV relativeFrom="margin">
              <wp:posOffset>-139065</wp:posOffset>
            </wp:positionV>
            <wp:extent cx="3009900" cy="704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5A05" wp14:editId="62294DAD">
                <wp:simplePos x="0" y="0"/>
                <wp:positionH relativeFrom="column">
                  <wp:posOffset>-24765</wp:posOffset>
                </wp:positionH>
                <wp:positionV relativeFrom="paragraph">
                  <wp:posOffset>-139065</wp:posOffset>
                </wp:positionV>
                <wp:extent cx="5146675" cy="659130"/>
                <wp:effectExtent l="6350" t="11430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2C" w:rsidRDefault="00D7492C" w:rsidP="00D749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492C" w:rsidRDefault="00D7492C" w:rsidP="00D749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62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Safelink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Triage Worker</w:t>
                            </w:r>
                            <w:r w:rsidRPr="002562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Person Specification</w:t>
                            </w:r>
                          </w:p>
                          <w:p w:rsidR="00D7492C" w:rsidRPr="002562E0" w:rsidRDefault="00D7492C" w:rsidP="00D749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5A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95pt;margin-top:-10.95pt;width:405.2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">
                <v:textbox>
                  <w:txbxContent>
                    <w:p w:rsidR="00D7492C" w:rsidRDefault="00D7492C" w:rsidP="00D749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7492C" w:rsidRDefault="00D7492C" w:rsidP="00D749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62E0">
                        <w:rPr>
                          <w:b/>
                          <w:sz w:val="28"/>
                          <w:szCs w:val="28"/>
                        </w:rPr>
                        <w:t xml:space="preserve">Safelink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Triage Worker</w:t>
                      </w:r>
                      <w:r w:rsidRPr="002562E0">
                        <w:rPr>
                          <w:b/>
                          <w:sz w:val="28"/>
                          <w:szCs w:val="28"/>
                        </w:rPr>
                        <w:t xml:space="preserve"> Person Specification</w:t>
                      </w:r>
                    </w:p>
                    <w:p w:rsidR="00D7492C" w:rsidRPr="002562E0" w:rsidRDefault="00D7492C" w:rsidP="00D749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92C" w:rsidRDefault="00D7492C" w:rsidP="00D7492C">
      <w:pPr>
        <w:jc w:val="center"/>
        <w:rPr>
          <w:sz w:val="23"/>
          <w:szCs w:val="23"/>
        </w:rPr>
      </w:pPr>
    </w:p>
    <w:p w:rsidR="00D7492C" w:rsidRDefault="00D7492C" w:rsidP="00D7492C">
      <w:pPr>
        <w:jc w:val="center"/>
        <w:rPr>
          <w:sz w:val="23"/>
          <w:szCs w:val="23"/>
        </w:rPr>
      </w:pPr>
    </w:p>
    <w:p w:rsidR="00D7492C" w:rsidRPr="00CB1F8C" w:rsidRDefault="00D7492C" w:rsidP="00D7492C">
      <w:pPr>
        <w:jc w:val="center"/>
        <w:rPr>
          <w:sz w:val="23"/>
          <w:szCs w:val="23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497"/>
        <w:gridCol w:w="3119"/>
      </w:tblGrid>
      <w:tr w:rsidR="00D7492C" w:rsidRPr="002562E0" w:rsidTr="00AB1EA0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Essential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Desirable</w:t>
            </w:r>
          </w:p>
        </w:tc>
      </w:tr>
      <w:tr w:rsidR="00D7492C" w:rsidRPr="002562E0" w:rsidTr="00AB1EA0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Skills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492C" w:rsidRDefault="00D7492C" w:rsidP="00D7492C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79073B">
              <w:rPr>
                <w:iCs/>
                <w:sz w:val="22"/>
                <w:szCs w:val="22"/>
              </w:rPr>
              <w:t xml:space="preserve">Strong numeracy, </w:t>
            </w:r>
            <w:r>
              <w:rPr>
                <w:iCs/>
                <w:sz w:val="22"/>
                <w:szCs w:val="22"/>
              </w:rPr>
              <w:t xml:space="preserve">written communication and </w:t>
            </w:r>
            <w:r w:rsidRPr="00370211">
              <w:rPr>
                <w:iCs/>
                <w:sz w:val="22"/>
                <w:szCs w:val="22"/>
              </w:rPr>
              <w:t xml:space="preserve">ability to carry </w:t>
            </w:r>
            <w:r>
              <w:rPr>
                <w:iCs/>
                <w:sz w:val="22"/>
                <w:szCs w:val="22"/>
              </w:rPr>
              <w:t>out own administrative workload.</w:t>
            </w:r>
          </w:p>
          <w:p w:rsidR="00D7492C" w:rsidRPr="00370211" w:rsidRDefault="00D7492C" w:rsidP="00D7492C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Excellent level of IT literacy, operate case management systems </w:t>
            </w:r>
            <w:r w:rsidRPr="002562E0">
              <w:rPr>
                <w:sz w:val="22"/>
                <w:szCs w:val="22"/>
              </w:rPr>
              <w:t>with evidence of a methodical and well organised approach to work</w:t>
            </w:r>
          </w:p>
          <w:p w:rsidR="0052390C" w:rsidRDefault="0052390C" w:rsidP="0052390C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6D1B">
              <w:rPr>
                <w:rFonts w:ascii="Arial" w:hAnsi="Arial" w:cs="Arial"/>
                <w:sz w:val="22"/>
                <w:szCs w:val="22"/>
              </w:rPr>
              <w:t xml:space="preserve">Evidence of the </w:t>
            </w:r>
            <w:r w:rsidRPr="00856D1B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</w:t>
            </w:r>
            <w:r w:rsidRPr="002A1FE4">
              <w:rPr>
                <w:rFonts w:ascii="Arial" w:hAnsi="Arial" w:cs="Arial"/>
                <w:sz w:val="22"/>
                <w:szCs w:val="22"/>
                <w:lang w:val="en-US"/>
              </w:rPr>
              <w:t>to communicate clearly and concisely, including the ability to listen actively and match communication to the needs of the recipient</w:t>
            </w:r>
          </w:p>
          <w:p w:rsidR="00D7492C" w:rsidRPr="00CC288D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A683A">
              <w:rPr>
                <w:sz w:val="22"/>
                <w:szCs w:val="22"/>
              </w:rPr>
              <w:t>Ability to work with victims empathetically, understanding their needs and managing sensi</w:t>
            </w:r>
            <w:r>
              <w:rPr>
                <w:sz w:val="22"/>
                <w:szCs w:val="22"/>
              </w:rPr>
              <w:t>tive information appropriately.</w:t>
            </w:r>
          </w:p>
          <w:p w:rsidR="00D7492C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 xml:space="preserve">The ability to provide respectful, non-judgemental, and confidential support to </w:t>
            </w:r>
            <w:r>
              <w:rPr>
                <w:sz w:val="22"/>
                <w:szCs w:val="22"/>
              </w:rPr>
              <w:t>victims</w:t>
            </w:r>
            <w:r w:rsidRPr="002562E0">
              <w:rPr>
                <w:sz w:val="22"/>
                <w:szCs w:val="22"/>
              </w:rPr>
              <w:t xml:space="preserve">  </w:t>
            </w:r>
          </w:p>
          <w:p w:rsidR="0052390C" w:rsidRPr="0052390C" w:rsidRDefault="0052390C" w:rsidP="0052390C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56D1B">
              <w:rPr>
                <w:rFonts w:ascii="Arial" w:hAnsi="Arial" w:cs="Arial"/>
                <w:sz w:val="22"/>
                <w:szCs w:val="22"/>
                <w:lang w:val="en-US"/>
              </w:rPr>
              <w:t>Evidence of the ability to build effective relationships, both internally and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externally </w:t>
            </w:r>
            <w:r w:rsidRPr="003F5253">
              <w:rPr>
                <w:rFonts w:ascii="Arial" w:hAnsi="Arial" w:cs="Arial"/>
                <w:sz w:val="22"/>
                <w:szCs w:val="22"/>
              </w:rPr>
              <w:t xml:space="preserve">with a wide range of statutory and voluntary agencies, to achieve outcomes for service users </w:t>
            </w:r>
          </w:p>
          <w:p w:rsidR="00D7492C" w:rsidRPr="002562E0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 xml:space="preserve">Maintaining professional boundaries, show resilience and reliability under pressure </w:t>
            </w:r>
          </w:p>
          <w:p w:rsidR="00D7492C" w:rsidRPr="00240D6B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 xml:space="preserve">Ability to work as part of a team demonstrating a flexible approach </w:t>
            </w:r>
            <w:r>
              <w:rPr>
                <w:sz w:val="22"/>
                <w:szCs w:val="22"/>
              </w:rPr>
              <w:t>to collaborative working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492C" w:rsidRPr="002562E0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Ability to apply psychologically informed practice</w:t>
            </w:r>
          </w:p>
          <w:p w:rsidR="00D7492C" w:rsidRPr="002562E0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Ability to work with a recovery focused approach</w:t>
            </w:r>
          </w:p>
          <w:p w:rsidR="00D7492C" w:rsidRPr="002562E0" w:rsidRDefault="00D7492C" w:rsidP="00AB1EA0">
            <w:pPr>
              <w:rPr>
                <w:sz w:val="22"/>
                <w:szCs w:val="22"/>
              </w:rPr>
            </w:pPr>
          </w:p>
        </w:tc>
      </w:tr>
      <w:tr w:rsidR="00D7492C" w:rsidRPr="002562E0" w:rsidTr="00AB1EA0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Experience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2390C" w:rsidRDefault="0052390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7492C">
              <w:rPr>
                <w:sz w:val="22"/>
                <w:szCs w:val="22"/>
              </w:rPr>
              <w:t>xperience</w:t>
            </w:r>
            <w:r w:rsidR="00D7492C" w:rsidRPr="006A683A">
              <w:rPr>
                <w:sz w:val="22"/>
                <w:szCs w:val="22"/>
              </w:rPr>
              <w:t xml:space="preserve"> </w:t>
            </w:r>
            <w:r w:rsidR="00D7492C">
              <w:rPr>
                <w:sz w:val="22"/>
                <w:szCs w:val="22"/>
              </w:rPr>
              <w:t>of</w:t>
            </w:r>
            <w:r w:rsidR="00D7492C" w:rsidRPr="006A683A">
              <w:rPr>
                <w:sz w:val="22"/>
                <w:szCs w:val="22"/>
              </w:rPr>
              <w:t xml:space="preserve"> providing </w:t>
            </w:r>
            <w:r>
              <w:rPr>
                <w:sz w:val="22"/>
                <w:szCs w:val="22"/>
              </w:rPr>
              <w:t xml:space="preserve">telephone or 1-1 support and </w:t>
            </w:r>
            <w:r w:rsidR="00D7492C" w:rsidRPr="006A683A">
              <w:rPr>
                <w:sz w:val="22"/>
                <w:szCs w:val="22"/>
              </w:rPr>
              <w:t>advocacy</w:t>
            </w:r>
            <w:r>
              <w:rPr>
                <w:sz w:val="22"/>
                <w:szCs w:val="22"/>
              </w:rPr>
              <w:t xml:space="preserve"> to vulnerable people and those in crisis</w:t>
            </w:r>
          </w:p>
          <w:p w:rsidR="0052390C" w:rsidRDefault="0052390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6D1B">
              <w:rPr>
                <w:sz w:val="22"/>
                <w:szCs w:val="22"/>
              </w:rPr>
              <w:t>Experience of carrying out needs and risk assessments</w:t>
            </w:r>
            <w:r>
              <w:rPr>
                <w:sz w:val="22"/>
                <w:szCs w:val="22"/>
              </w:rPr>
              <w:t xml:space="preserve"> with vulnerable adults and/or children</w:t>
            </w:r>
            <w:r w:rsidRPr="006A683A">
              <w:rPr>
                <w:sz w:val="22"/>
                <w:szCs w:val="22"/>
              </w:rPr>
              <w:t xml:space="preserve"> </w:t>
            </w:r>
          </w:p>
          <w:p w:rsidR="00D7492C" w:rsidRDefault="0052390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providing s</w:t>
            </w:r>
            <w:r w:rsidR="00D7492C" w:rsidRPr="006A683A">
              <w:rPr>
                <w:sz w:val="22"/>
                <w:szCs w:val="22"/>
              </w:rPr>
              <w:t>upport and information to</w:t>
            </w:r>
            <w:r>
              <w:rPr>
                <w:sz w:val="22"/>
                <w:szCs w:val="22"/>
              </w:rPr>
              <w:t xml:space="preserve"> vulnerable</w:t>
            </w:r>
            <w:r w:rsidR="00D7492C" w:rsidRPr="006A68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people</w:t>
            </w:r>
            <w:r w:rsidR="00D7492C" w:rsidRPr="006A683A">
              <w:rPr>
                <w:sz w:val="22"/>
                <w:szCs w:val="22"/>
              </w:rPr>
              <w:t xml:space="preserve"> including legal options, housing, health and finance.</w:t>
            </w:r>
          </w:p>
          <w:p w:rsidR="0052390C" w:rsidRPr="003F5253" w:rsidRDefault="0052390C" w:rsidP="0052390C">
            <w:pPr>
              <w:pStyle w:val="TableBulle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experience of completing data reports using Microsoft Office Packages and Case Management IT systems.</w:t>
            </w:r>
          </w:p>
          <w:p w:rsidR="00D7492C" w:rsidRPr="00A12FC6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</w:t>
            </w:r>
            <w:r w:rsidRPr="002562E0">
              <w:rPr>
                <w:sz w:val="22"/>
                <w:szCs w:val="22"/>
              </w:rPr>
              <w:t>work</w:t>
            </w:r>
            <w:r>
              <w:rPr>
                <w:sz w:val="22"/>
                <w:szCs w:val="22"/>
              </w:rPr>
              <w:t>ing</w:t>
            </w:r>
            <w:r w:rsidRPr="002562E0">
              <w:rPr>
                <w:sz w:val="22"/>
                <w:szCs w:val="22"/>
              </w:rPr>
              <w:t xml:space="preserve"> in partnership with a wide range of statutory and voluntary agencies, to achieve </w:t>
            </w:r>
            <w:r>
              <w:rPr>
                <w:sz w:val="22"/>
                <w:szCs w:val="22"/>
              </w:rPr>
              <w:t xml:space="preserve">positive </w:t>
            </w:r>
            <w:r w:rsidRPr="002562E0">
              <w:rPr>
                <w:sz w:val="22"/>
                <w:szCs w:val="22"/>
              </w:rPr>
              <w:t xml:space="preserve">outcomes for service users </w:t>
            </w:r>
          </w:p>
          <w:p w:rsidR="00D7492C" w:rsidRPr="0052390C" w:rsidRDefault="00D7492C" w:rsidP="0052390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Demonstrable experience of being proactive rather than reactive: focuses on preventing problems in the future rather than just resolving immediate issue</w:t>
            </w:r>
            <w:r w:rsidR="0052390C">
              <w:rPr>
                <w:sz w:val="22"/>
                <w:szCs w:val="22"/>
              </w:rPr>
              <w:t>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2390C" w:rsidRDefault="00D7492C" w:rsidP="0052390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working with the police, CPS,</w:t>
            </w:r>
            <w:r w:rsidR="0052390C" w:rsidRPr="00CC288D">
              <w:rPr>
                <w:sz w:val="22"/>
                <w:szCs w:val="22"/>
              </w:rPr>
              <w:t xml:space="preserve"> </w:t>
            </w:r>
          </w:p>
          <w:p w:rsidR="0052390C" w:rsidRDefault="0052390C" w:rsidP="0052390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288D">
              <w:rPr>
                <w:sz w:val="22"/>
                <w:szCs w:val="22"/>
              </w:rPr>
              <w:t>An understanding of the Criminal Justice System and processes</w:t>
            </w:r>
            <w:r>
              <w:rPr>
                <w:sz w:val="22"/>
                <w:szCs w:val="22"/>
              </w:rPr>
              <w:t xml:space="preserve"> </w:t>
            </w:r>
          </w:p>
          <w:p w:rsidR="00D7492C" w:rsidRPr="002562E0" w:rsidRDefault="00D7492C" w:rsidP="00AB2BF2">
            <w:pPr>
              <w:ind w:left="170"/>
              <w:rPr>
                <w:sz w:val="22"/>
                <w:szCs w:val="22"/>
              </w:rPr>
            </w:pPr>
          </w:p>
        </w:tc>
      </w:tr>
      <w:tr w:rsidR="00D7492C" w:rsidRPr="002562E0" w:rsidTr="00AB1EA0">
        <w:trPr>
          <w:cantSplit/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2390C" w:rsidRPr="0052390C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2390C">
              <w:rPr>
                <w:sz w:val="22"/>
                <w:szCs w:val="22"/>
              </w:rPr>
              <w:t xml:space="preserve">Knowledge and understanding of </w:t>
            </w:r>
            <w:r w:rsidR="0052390C" w:rsidRPr="0052390C">
              <w:rPr>
                <w:sz w:val="22"/>
                <w:szCs w:val="22"/>
              </w:rPr>
              <w:t xml:space="preserve">the impacts of sexual violence on individual victims and the wider community and the support needs of </w:t>
            </w:r>
            <w:r w:rsidR="0052390C">
              <w:rPr>
                <w:sz w:val="22"/>
                <w:szCs w:val="22"/>
              </w:rPr>
              <w:t>victims</w:t>
            </w:r>
            <w:r w:rsidR="0052390C" w:rsidRPr="0052390C">
              <w:rPr>
                <w:sz w:val="22"/>
                <w:szCs w:val="22"/>
              </w:rPr>
              <w:t xml:space="preserve"> who have experienced sexual violence </w:t>
            </w:r>
          </w:p>
          <w:p w:rsidR="00D7492C" w:rsidRPr="006A683A" w:rsidRDefault="00D7492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A683A">
              <w:rPr>
                <w:sz w:val="22"/>
                <w:szCs w:val="22"/>
              </w:rPr>
              <w:t>Knowledge of criminal and civil legal</w:t>
            </w:r>
            <w:r>
              <w:rPr>
                <w:sz w:val="22"/>
                <w:szCs w:val="22"/>
              </w:rPr>
              <w:t xml:space="preserve"> proceedings relating to sexual violence and assault</w:t>
            </w:r>
            <w:r w:rsidRPr="006A683A">
              <w:rPr>
                <w:sz w:val="22"/>
                <w:szCs w:val="22"/>
              </w:rPr>
              <w:t xml:space="preserve"> </w:t>
            </w:r>
          </w:p>
          <w:p w:rsidR="0052390C" w:rsidRPr="00733360" w:rsidRDefault="0052390C" w:rsidP="00D7492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2390C">
              <w:rPr>
                <w:sz w:val="22"/>
                <w:szCs w:val="22"/>
              </w:rPr>
              <w:t>An understanding of safeguarding relating to vulnerable adults and children, including how and when to report concerns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</w:p>
        </w:tc>
      </w:tr>
      <w:tr w:rsidR="00D7492C" w:rsidRPr="002562E0" w:rsidTr="00AB1EA0">
        <w:trPr>
          <w:cantSplit/>
          <w:trHeight w:val="8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Values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7492C" w:rsidRPr="002562E0" w:rsidRDefault="00D7492C" w:rsidP="00D7492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A commitment to the Victim’s Code of Practice</w:t>
            </w:r>
          </w:p>
          <w:p w:rsidR="00D7492C" w:rsidRPr="002562E0" w:rsidRDefault="00D7492C" w:rsidP="00D7492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Commitment to diversity and equal opportunities at work</w:t>
            </w:r>
          </w:p>
          <w:p w:rsidR="00D7492C" w:rsidRPr="002562E0" w:rsidRDefault="00D7492C" w:rsidP="00D7492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>Commitment to service user participation and involvement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7492C" w:rsidRPr="002562E0" w:rsidRDefault="00D7492C" w:rsidP="00AB1EA0">
            <w:pPr>
              <w:rPr>
                <w:sz w:val="22"/>
                <w:szCs w:val="22"/>
              </w:rPr>
            </w:pPr>
            <w:r w:rsidRPr="002562E0">
              <w:rPr>
                <w:sz w:val="22"/>
                <w:szCs w:val="22"/>
              </w:rPr>
              <w:t xml:space="preserve"> </w:t>
            </w:r>
          </w:p>
        </w:tc>
      </w:tr>
    </w:tbl>
    <w:p w:rsidR="00B95D53" w:rsidRPr="00D7492C" w:rsidRDefault="00DA1A70"/>
    <w:sectPr w:rsidR="00B95D53" w:rsidRPr="00D7492C" w:rsidSect="00D749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EEA"/>
    <w:multiLevelType w:val="hybridMultilevel"/>
    <w:tmpl w:val="E588514C"/>
    <w:lvl w:ilvl="0" w:tplc="88AA78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88AA7894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2811"/>
    <w:multiLevelType w:val="hybridMultilevel"/>
    <w:tmpl w:val="4B383C28"/>
    <w:lvl w:ilvl="0" w:tplc="FDC40E8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E5D80"/>
    <w:multiLevelType w:val="hybridMultilevel"/>
    <w:tmpl w:val="950ED55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41551B4"/>
    <w:multiLevelType w:val="hybridMultilevel"/>
    <w:tmpl w:val="65A4D250"/>
    <w:lvl w:ilvl="0" w:tplc="AF2EF8D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2C"/>
    <w:rsid w:val="0052390C"/>
    <w:rsid w:val="005A6646"/>
    <w:rsid w:val="00691B99"/>
    <w:rsid w:val="00713629"/>
    <w:rsid w:val="008A56F4"/>
    <w:rsid w:val="009C5452"/>
    <w:rsid w:val="00AB2BF2"/>
    <w:rsid w:val="00D14491"/>
    <w:rsid w:val="00D7492C"/>
    <w:rsid w:val="00D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65698-175E-4EA6-B589-7627FD28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92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rsid w:val="0052390C"/>
    <w:pPr>
      <w:ind w:left="144" w:hanging="144"/>
    </w:pPr>
    <w:rPr>
      <w:rFonts w:ascii="Times New Roman" w:hAnsi="Times New Roman" w:cs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Perriton</dc:creator>
  <cp:lastModifiedBy>Joanna McCarthy</cp:lastModifiedBy>
  <cp:revision>2</cp:revision>
  <dcterms:created xsi:type="dcterms:W3CDTF">2023-11-14T09:42:00Z</dcterms:created>
  <dcterms:modified xsi:type="dcterms:W3CDTF">2023-11-14T09:42:00Z</dcterms:modified>
</cp:coreProperties>
</file>