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69E" w:rsidRPr="001A7975" w:rsidRDefault="001A7975" w:rsidP="001A7975">
      <w:pPr>
        <w:pStyle w:val="Heading1"/>
        <w:rPr>
          <w:rFonts w:cs="Times New Roman"/>
          <w:sz w:val="22"/>
          <w:szCs w:val="22"/>
          <w:lang w:val="en-US" w:eastAsia="en-GB"/>
        </w:rPr>
      </w:pPr>
      <w:r>
        <w:rPr>
          <w:noProof/>
          <w:lang w:eastAsia="en-GB"/>
        </w:rPr>
        <w:drawing>
          <wp:anchor distT="0" distB="0" distL="114300" distR="114300" simplePos="0" relativeHeight="251661312" behindDoc="0" locked="0" layoutInCell="1" allowOverlap="1" wp14:anchorId="6EF09A7D" wp14:editId="1F639CE8">
            <wp:simplePos x="0" y="0"/>
            <wp:positionH relativeFrom="column">
              <wp:posOffset>-97790</wp:posOffset>
            </wp:positionH>
            <wp:positionV relativeFrom="paragraph">
              <wp:posOffset>67310</wp:posOffset>
            </wp:positionV>
            <wp:extent cx="6505575" cy="1206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505575" cy="1206500"/>
                    </a:xfrm>
                    <a:prstGeom prst="rect">
                      <a:avLst/>
                    </a:prstGeom>
                  </pic:spPr>
                </pic:pic>
              </a:graphicData>
            </a:graphic>
            <wp14:sizeRelH relativeFrom="page">
              <wp14:pctWidth>0</wp14:pctWidth>
            </wp14:sizeRelH>
            <wp14:sizeRelV relativeFrom="page">
              <wp14:pctHeight>0</wp14:pctHeight>
            </wp14:sizeRelV>
          </wp:anchor>
        </w:drawing>
      </w:r>
      <w:r w:rsidR="007B769E" w:rsidRPr="00D572F7">
        <w:rPr>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B769E" w:rsidRPr="00D572F7" w:rsidTr="00D66874">
        <w:tc>
          <w:tcPr>
            <w:tcW w:w="10314" w:type="dxa"/>
            <w:shd w:val="clear" w:color="auto" w:fill="auto"/>
          </w:tcPr>
          <w:p w:rsidR="001A7975" w:rsidRPr="001A7975" w:rsidRDefault="001A7975" w:rsidP="00EE191A">
            <w:pPr>
              <w:jc w:val="center"/>
              <w:rPr>
                <w:rFonts w:asciiTheme="minorHAnsi" w:hAnsiTheme="minorHAnsi"/>
                <w:b/>
                <w:bCs w:val="0"/>
                <w:color w:val="1F497D" w:themeColor="text2"/>
                <w:sz w:val="16"/>
                <w:szCs w:val="16"/>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p>
          <w:p w:rsidR="00CA1222" w:rsidRPr="00CA1222" w:rsidRDefault="00CA1222" w:rsidP="00365FE3">
            <w:pPr>
              <w:jc w:val="center"/>
              <w:rPr>
                <w:rFonts w:asciiTheme="minorHAnsi" w:hAnsiTheme="minorHAnsi"/>
                <w:b/>
                <w:bCs w:val="0"/>
                <w:color w:val="1F497D" w:themeColor="text2"/>
                <w:sz w:val="32"/>
                <w:szCs w:val="32"/>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pPr>
            <w:r w:rsidRPr="00CA1222">
              <w:rPr>
                <w:rFonts w:asciiTheme="minorHAnsi" w:hAnsiTheme="minorHAnsi"/>
                <w:b/>
                <w:bCs w:val="0"/>
                <w:color w:val="1F497D" w:themeColor="text2"/>
                <w:sz w:val="32"/>
                <w:szCs w:val="32"/>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 xml:space="preserve">*Female </w:t>
            </w:r>
            <w:r w:rsidR="00365FE3">
              <w:rPr>
                <w:rFonts w:asciiTheme="minorHAnsi" w:hAnsiTheme="minorHAnsi"/>
                <w:b/>
                <w:bCs w:val="0"/>
                <w:color w:val="1F497D" w:themeColor="text2"/>
                <w:sz w:val="32"/>
                <w:szCs w:val="32"/>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Hospital Based IDSVA</w:t>
            </w:r>
            <w:r w:rsidR="000163ED">
              <w:rPr>
                <w:rFonts w:asciiTheme="minorHAnsi" w:hAnsiTheme="minorHAnsi"/>
                <w:b/>
                <w:bCs w:val="0"/>
                <w:color w:val="1F497D" w:themeColor="text2"/>
                <w:sz w:val="32"/>
                <w:szCs w:val="32"/>
                <w:lang w:eastAsia="en-GB"/>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5400000" w14:scaled="0"/>
                  </w14:gradFill>
                </w14:textFill>
              </w:rPr>
              <w:t>s</w:t>
            </w:r>
          </w:p>
          <w:p w:rsidR="00BF3D54" w:rsidRDefault="00BF3D54" w:rsidP="000E7A91">
            <w:pPr>
              <w:autoSpaceDE w:val="0"/>
              <w:autoSpaceDN w:val="0"/>
              <w:adjustRightInd w:val="0"/>
              <w:jc w:val="both"/>
              <w:rPr>
                <w:rFonts w:ascii="Calibri" w:eastAsiaTheme="minorHAnsi" w:hAnsi="Calibri" w:cs="Calibri"/>
                <w:bCs w:val="0"/>
                <w:sz w:val="22"/>
                <w:szCs w:val="22"/>
              </w:rPr>
            </w:pPr>
          </w:p>
          <w:p w:rsidR="00B75922" w:rsidRDefault="00F723EC" w:rsidP="000E7A91">
            <w:pPr>
              <w:autoSpaceDE w:val="0"/>
              <w:autoSpaceDN w:val="0"/>
              <w:adjustRightInd w:val="0"/>
              <w:jc w:val="both"/>
              <w:rPr>
                <w:rFonts w:ascii="Calibri" w:eastAsiaTheme="minorHAnsi" w:hAnsi="Calibri" w:cs="Calibri"/>
                <w:bCs w:val="0"/>
                <w:sz w:val="22"/>
                <w:szCs w:val="22"/>
              </w:rPr>
            </w:pPr>
            <w:r>
              <w:rPr>
                <w:rFonts w:ascii="Calibri" w:eastAsiaTheme="minorHAnsi" w:hAnsi="Calibri" w:cs="Calibri"/>
                <w:bCs w:val="0"/>
                <w:sz w:val="22"/>
                <w:szCs w:val="22"/>
              </w:rPr>
              <w:t>We have rewarding opportunit</w:t>
            </w:r>
            <w:r w:rsidR="00DE20E8">
              <w:rPr>
                <w:rFonts w:ascii="Calibri" w:eastAsiaTheme="minorHAnsi" w:hAnsi="Calibri" w:cs="Calibri"/>
                <w:bCs w:val="0"/>
                <w:sz w:val="22"/>
                <w:szCs w:val="22"/>
              </w:rPr>
              <w:t>ies</w:t>
            </w:r>
            <w:r>
              <w:rPr>
                <w:rFonts w:ascii="Calibri" w:eastAsiaTheme="minorHAnsi" w:hAnsi="Calibri" w:cs="Calibri"/>
                <w:bCs w:val="0"/>
                <w:sz w:val="22"/>
                <w:szCs w:val="22"/>
              </w:rPr>
              <w:t xml:space="preserve"> available for</w:t>
            </w:r>
            <w:r w:rsidR="00DE20E8">
              <w:rPr>
                <w:rFonts w:ascii="Calibri" w:eastAsiaTheme="minorHAnsi" w:hAnsi="Calibri" w:cs="Calibri"/>
                <w:bCs w:val="0"/>
                <w:sz w:val="22"/>
                <w:szCs w:val="22"/>
              </w:rPr>
              <w:t xml:space="preserve"> two</w:t>
            </w:r>
            <w:r>
              <w:rPr>
                <w:rFonts w:ascii="Calibri" w:eastAsiaTheme="minorHAnsi" w:hAnsi="Calibri" w:cs="Calibri"/>
                <w:bCs w:val="0"/>
                <w:sz w:val="22"/>
                <w:szCs w:val="22"/>
              </w:rPr>
              <w:t xml:space="preserve"> </w:t>
            </w:r>
            <w:r w:rsidRPr="00F723EC">
              <w:rPr>
                <w:rFonts w:ascii="Calibri" w:eastAsiaTheme="minorHAnsi" w:hAnsi="Calibri" w:cs="Calibri"/>
                <w:b/>
                <w:bCs w:val="0"/>
                <w:sz w:val="22"/>
                <w:szCs w:val="22"/>
              </w:rPr>
              <w:t>Female</w:t>
            </w:r>
            <w:r w:rsidR="00DD7A37">
              <w:rPr>
                <w:rFonts w:ascii="Calibri" w:eastAsiaTheme="minorHAnsi" w:hAnsi="Calibri" w:cs="Calibri"/>
                <w:b/>
                <w:bCs w:val="0"/>
                <w:sz w:val="22"/>
                <w:szCs w:val="22"/>
              </w:rPr>
              <w:t>*</w:t>
            </w:r>
            <w:r w:rsidRPr="00F723EC">
              <w:rPr>
                <w:rFonts w:ascii="Calibri" w:eastAsiaTheme="minorHAnsi" w:hAnsi="Calibri" w:cs="Calibri"/>
                <w:b/>
                <w:bCs w:val="0"/>
                <w:sz w:val="22"/>
                <w:szCs w:val="22"/>
              </w:rPr>
              <w:t xml:space="preserve"> Hospital Based IDSVA</w:t>
            </w:r>
            <w:r w:rsidR="00B75922">
              <w:rPr>
                <w:rFonts w:ascii="Calibri" w:eastAsiaTheme="minorHAnsi" w:hAnsi="Calibri" w:cs="Calibri"/>
                <w:b/>
                <w:bCs w:val="0"/>
                <w:sz w:val="22"/>
                <w:szCs w:val="22"/>
              </w:rPr>
              <w:t>s</w:t>
            </w:r>
            <w:r w:rsidR="00DD7A37">
              <w:rPr>
                <w:rFonts w:ascii="Calibri" w:eastAsiaTheme="minorHAnsi" w:hAnsi="Calibri" w:cs="Calibri"/>
                <w:b/>
                <w:sz w:val="22"/>
                <w:szCs w:val="22"/>
              </w:rPr>
              <w:t xml:space="preserve"> </w:t>
            </w:r>
            <w:r>
              <w:rPr>
                <w:rFonts w:ascii="Calibri" w:eastAsiaTheme="minorHAnsi" w:hAnsi="Calibri" w:cs="Calibri"/>
                <w:bCs w:val="0"/>
                <w:sz w:val="22"/>
                <w:szCs w:val="22"/>
              </w:rPr>
              <w:t>to join our team</w:t>
            </w:r>
            <w:r w:rsidR="00404399">
              <w:rPr>
                <w:rFonts w:ascii="Calibri" w:eastAsiaTheme="minorHAnsi" w:hAnsi="Calibri" w:cs="Calibri"/>
                <w:bCs w:val="0"/>
                <w:sz w:val="22"/>
                <w:szCs w:val="22"/>
              </w:rPr>
              <w:t>s</w:t>
            </w:r>
            <w:r>
              <w:rPr>
                <w:rFonts w:ascii="Calibri" w:eastAsiaTheme="minorHAnsi" w:hAnsi="Calibri" w:cs="Calibri"/>
                <w:bCs w:val="0"/>
                <w:sz w:val="22"/>
                <w:szCs w:val="22"/>
              </w:rPr>
              <w:t xml:space="preserve"> based in</w:t>
            </w:r>
            <w:r w:rsidR="00B75922">
              <w:rPr>
                <w:rFonts w:ascii="Calibri" w:eastAsiaTheme="minorHAnsi" w:hAnsi="Calibri" w:cs="Calibri"/>
                <w:bCs w:val="0"/>
                <w:sz w:val="22"/>
                <w:szCs w:val="22"/>
              </w:rPr>
              <w:t>:</w:t>
            </w:r>
          </w:p>
          <w:p w:rsidR="00B75922" w:rsidRDefault="00B75922" w:rsidP="000E7A91">
            <w:pPr>
              <w:autoSpaceDE w:val="0"/>
              <w:autoSpaceDN w:val="0"/>
              <w:adjustRightInd w:val="0"/>
              <w:jc w:val="both"/>
              <w:rPr>
                <w:rFonts w:ascii="Calibri" w:eastAsiaTheme="minorHAnsi" w:hAnsi="Calibri" w:cs="Calibri"/>
                <w:bCs w:val="0"/>
                <w:sz w:val="22"/>
                <w:szCs w:val="22"/>
              </w:rPr>
            </w:pPr>
          </w:p>
          <w:p w:rsidR="00B75922" w:rsidRPr="00380404" w:rsidRDefault="00404399" w:rsidP="00B75922">
            <w:pPr>
              <w:pStyle w:val="ListParagraph"/>
              <w:numPr>
                <w:ilvl w:val="0"/>
                <w:numId w:val="20"/>
              </w:numPr>
              <w:autoSpaceDE w:val="0"/>
              <w:autoSpaceDN w:val="0"/>
              <w:adjustRightInd w:val="0"/>
              <w:jc w:val="both"/>
              <w:rPr>
                <w:rFonts w:ascii="CalibriBold" w:eastAsiaTheme="minorHAnsi" w:hAnsi="CalibriBold" w:cs="CalibriBold"/>
                <w:b/>
                <w:sz w:val="22"/>
                <w:szCs w:val="22"/>
              </w:rPr>
            </w:pPr>
            <w:r w:rsidRPr="00B75922">
              <w:rPr>
                <w:rFonts w:ascii="Calibri" w:eastAsiaTheme="minorHAnsi" w:hAnsi="Calibri" w:cs="Calibri"/>
                <w:b/>
                <w:bCs w:val="0"/>
                <w:sz w:val="22"/>
                <w:szCs w:val="22"/>
              </w:rPr>
              <w:t>Bristol Royal Infirmary</w:t>
            </w:r>
            <w:r w:rsidR="00380404">
              <w:rPr>
                <w:rFonts w:ascii="Calibri" w:eastAsiaTheme="minorHAnsi" w:hAnsi="Calibri" w:cs="Calibri"/>
                <w:b/>
                <w:bCs w:val="0"/>
                <w:sz w:val="22"/>
                <w:szCs w:val="22"/>
              </w:rPr>
              <w:t xml:space="preserve"> – </w:t>
            </w:r>
            <w:r w:rsidR="00380404" w:rsidRPr="001E389C">
              <w:rPr>
                <w:rFonts w:ascii="Calibri" w:eastAsiaTheme="minorHAnsi" w:hAnsi="Calibri" w:cs="Calibri"/>
                <w:bCs w:val="0"/>
                <w:sz w:val="22"/>
                <w:szCs w:val="22"/>
              </w:rPr>
              <w:t>full-time 37.5 hours on a rota</w:t>
            </w:r>
          </w:p>
          <w:p w:rsidR="00380404" w:rsidRPr="00B75922" w:rsidRDefault="00380404" w:rsidP="00380404">
            <w:pPr>
              <w:pStyle w:val="ListParagraph"/>
              <w:numPr>
                <w:ilvl w:val="0"/>
                <w:numId w:val="20"/>
              </w:numPr>
              <w:autoSpaceDE w:val="0"/>
              <w:autoSpaceDN w:val="0"/>
              <w:adjustRightInd w:val="0"/>
              <w:jc w:val="both"/>
              <w:rPr>
                <w:rFonts w:ascii="CalibriBold" w:eastAsiaTheme="minorHAnsi" w:hAnsi="CalibriBold" w:cs="CalibriBold"/>
                <w:b/>
                <w:sz w:val="22"/>
                <w:szCs w:val="22"/>
              </w:rPr>
            </w:pPr>
            <w:r w:rsidRPr="00B75922">
              <w:rPr>
                <w:rFonts w:ascii="Calibri" w:eastAsiaTheme="minorHAnsi" w:hAnsi="Calibri" w:cs="Calibri"/>
                <w:b/>
                <w:bCs w:val="0"/>
                <w:sz w:val="22"/>
                <w:szCs w:val="22"/>
              </w:rPr>
              <w:t>Southmead Hospital</w:t>
            </w:r>
            <w:r w:rsidR="001E389C">
              <w:rPr>
                <w:rFonts w:ascii="Calibri" w:eastAsiaTheme="minorHAnsi" w:hAnsi="Calibri" w:cs="Calibri"/>
                <w:b/>
                <w:bCs w:val="0"/>
                <w:sz w:val="22"/>
                <w:szCs w:val="22"/>
              </w:rPr>
              <w:t xml:space="preserve"> – </w:t>
            </w:r>
            <w:r w:rsidR="001E389C" w:rsidRPr="001E389C">
              <w:rPr>
                <w:rFonts w:ascii="Calibri" w:eastAsiaTheme="minorHAnsi" w:hAnsi="Calibri" w:cs="Calibri"/>
                <w:bCs w:val="0"/>
                <w:sz w:val="22"/>
                <w:szCs w:val="22"/>
              </w:rPr>
              <w:t>part-time 18.75 hours on a rota</w:t>
            </w:r>
          </w:p>
          <w:p w:rsidR="00380404" w:rsidRPr="00B75922" w:rsidRDefault="00380404" w:rsidP="00380404">
            <w:pPr>
              <w:pStyle w:val="ListParagraph"/>
              <w:autoSpaceDE w:val="0"/>
              <w:autoSpaceDN w:val="0"/>
              <w:adjustRightInd w:val="0"/>
              <w:ind w:left="765"/>
              <w:jc w:val="both"/>
              <w:rPr>
                <w:rFonts w:ascii="CalibriBold" w:eastAsiaTheme="minorHAnsi" w:hAnsi="CalibriBold" w:cs="CalibriBold"/>
                <w:b/>
                <w:sz w:val="22"/>
                <w:szCs w:val="22"/>
              </w:rPr>
            </w:pPr>
          </w:p>
          <w:p w:rsidR="00F723EC" w:rsidRDefault="00F723EC" w:rsidP="000E7A91">
            <w:pPr>
              <w:autoSpaceDE w:val="0"/>
              <w:autoSpaceDN w:val="0"/>
              <w:adjustRightInd w:val="0"/>
              <w:jc w:val="both"/>
              <w:rPr>
                <w:rFonts w:ascii="Calibri" w:eastAsiaTheme="minorHAnsi" w:hAnsi="Calibri" w:cs="Calibri"/>
                <w:bCs w:val="0"/>
                <w:sz w:val="22"/>
                <w:szCs w:val="22"/>
              </w:rPr>
            </w:pPr>
            <w:r>
              <w:rPr>
                <w:rFonts w:ascii="Calibri" w:eastAsiaTheme="minorHAnsi" w:hAnsi="Calibri" w:cs="Calibri"/>
                <w:bCs w:val="0"/>
                <w:sz w:val="22"/>
                <w:szCs w:val="22"/>
              </w:rPr>
              <w:t>You will join us on</w:t>
            </w:r>
            <w:r w:rsidR="00DD7A37">
              <w:rPr>
                <w:rFonts w:ascii="Calibri" w:eastAsiaTheme="minorHAnsi" w:hAnsi="Calibri" w:cs="Calibri"/>
                <w:bCs w:val="0"/>
                <w:sz w:val="22"/>
                <w:szCs w:val="22"/>
              </w:rPr>
              <w:t xml:space="preserve"> </w:t>
            </w:r>
            <w:r w:rsidR="00380404">
              <w:rPr>
                <w:rFonts w:ascii="Calibri" w:eastAsiaTheme="minorHAnsi" w:hAnsi="Calibri" w:cs="Calibri"/>
                <w:bCs w:val="0"/>
                <w:sz w:val="22"/>
                <w:szCs w:val="22"/>
              </w:rPr>
              <w:t xml:space="preserve">either </w:t>
            </w:r>
            <w:r w:rsidR="00DD7A37">
              <w:rPr>
                <w:rFonts w:ascii="Calibri" w:eastAsiaTheme="minorHAnsi" w:hAnsi="Calibri" w:cs="Calibri"/>
                <w:bCs w:val="0"/>
                <w:sz w:val="22"/>
                <w:szCs w:val="22"/>
              </w:rPr>
              <w:t>a</w:t>
            </w:r>
            <w:r>
              <w:rPr>
                <w:rFonts w:ascii="Calibri" w:eastAsiaTheme="minorHAnsi" w:hAnsi="Calibri" w:cs="Calibri"/>
                <w:bCs w:val="0"/>
                <w:sz w:val="22"/>
                <w:szCs w:val="22"/>
              </w:rPr>
              <w:t xml:space="preserve"> </w:t>
            </w:r>
            <w:r w:rsidRPr="00DA3C10">
              <w:rPr>
                <w:rFonts w:ascii="Calibri" w:eastAsiaTheme="minorHAnsi" w:hAnsi="Calibri" w:cs="Calibri"/>
                <w:b/>
                <w:bCs w:val="0"/>
                <w:sz w:val="22"/>
                <w:szCs w:val="22"/>
              </w:rPr>
              <w:t xml:space="preserve">full time, </w:t>
            </w:r>
            <w:r w:rsidR="00B43972" w:rsidRPr="00DA3C10">
              <w:rPr>
                <w:rFonts w:ascii="Calibri" w:eastAsiaTheme="minorHAnsi" w:hAnsi="Calibri" w:cs="Calibri"/>
                <w:b/>
                <w:bCs w:val="0"/>
                <w:sz w:val="22"/>
                <w:szCs w:val="22"/>
              </w:rPr>
              <w:t>permanent basis</w:t>
            </w:r>
            <w:r w:rsidR="00412ED7">
              <w:rPr>
                <w:rFonts w:ascii="Calibri" w:eastAsiaTheme="minorHAnsi" w:hAnsi="Calibri" w:cs="Calibri"/>
                <w:bCs w:val="0"/>
                <w:sz w:val="22"/>
                <w:szCs w:val="22"/>
              </w:rPr>
              <w:t xml:space="preserve">, </w:t>
            </w:r>
            <w:r>
              <w:rPr>
                <w:rFonts w:ascii="Calibri" w:eastAsiaTheme="minorHAnsi" w:hAnsi="Calibri" w:cs="Calibri"/>
                <w:bCs w:val="0"/>
                <w:sz w:val="22"/>
                <w:szCs w:val="22"/>
              </w:rPr>
              <w:t xml:space="preserve">working </w:t>
            </w:r>
            <w:r w:rsidRPr="00697208">
              <w:rPr>
                <w:rFonts w:ascii="Calibri" w:eastAsiaTheme="minorHAnsi" w:hAnsi="Calibri" w:cs="Calibri"/>
                <w:b/>
                <w:bCs w:val="0"/>
                <w:sz w:val="22"/>
                <w:szCs w:val="22"/>
              </w:rPr>
              <w:t>37</w:t>
            </w:r>
            <w:r w:rsidR="000664AF" w:rsidRPr="00697208">
              <w:rPr>
                <w:rFonts w:ascii="Calibri" w:eastAsiaTheme="minorHAnsi" w:hAnsi="Calibri" w:cs="Calibri"/>
                <w:b/>
                <w:bCs w:val="0"/>
                <w:sz w:val="22"/>
                <w:szCs w:val="22"/>
              </w:rPr>
              <w:t>.5 hours</w:t>
            </w:r>
            <w:r w:rsidR="000664AF">
              <w:rPr>
                <w:rFonts w:ascii="Calibri" w:eastAsiaTheme="minorHAnsi" w:hAnsi="Calibri" w:cs="Calibri"/>
                <w:bCs w:val="0"/>
                <w:sz w:val="22"/>
                <w:szCs w:val="22"/>
              </w:rPr>
              <w:t xml:space="preserve"> per week (</w:t>
            </w:r>
            <w:r>
              <w:rPr>
                <w:rFonts w:ascii="Calibri" w:eastAsiaTheme="minorHAnsi" w:hAnsi="Calibri" w:cs="Calibri"/>
                <w:bCs w:val="0"/>
                <w:sz w:val="22"/>
                <w:szCs w:val="22"/>
              </w:rPr>
              <w:t>8am‐6pm</w:t>
            </w:r>
            <w:r w:rsidR="00380404">
              <w:rPr>
                <w:rFonts w:ascii="Calibri" w:eastAsiaTheme="minorHAnsi" w:hAnsi="Calibri" w:cs="Calibri"/>
                <w:bCs w:val="0"/>
                <w:sz w:val="22"/>
                <w:szCs w:val="22"/>
              </w:rPr>
              <w:t xml:space="preserve"> on a rota</w:t>
            </w:r>
            <w:r>
              <w:rPr>
                <w:rFonts w:ascii="Calibri" w:eastAsiaTheme="minorHAnsi" w:hAnsi="Calibri" w:cs="Calibri"/>
                <w:bCs w:val="0"/>
                <w:sz w:val="22"/>
                <w:szCs w:val="22"/>
              </w:rPr>
              <w:t xml:space="preserve">) </w:t>
            </w:r>
            <w:r w:rsidR="00380404">
              <w:rPr>
                <w:rFonts w:ascii="Calibri" w:eastAsiaTheme="minorHAnsi" w:hAnsi="Calibri" w:cs="Calibri"/>
                <w:bCs w:val="0"/>
                <w:sz w:val="22"/>
                <w:szCs w:val="22"/>
              </w:rPr>
              <w:t xml:space="preserve">or </w:t>
            </w:r>
            <w:r w:rsidR="00380404" w:rsidRPr="00380404">
              <w:rPr>
                <w:rFonts w:ascii="Calibri" w:eastAsiaTheme="minorHAnsi" w:hAnsi="Calibri" w:cs="Calibri"/>
                <w:b/>
                <w:bCs w:val="0"/>
                <w:sz w:val="22"/>
                <w:szCs w:val="22"/>
              </w:rPr>
              <w:t>part-time 18.75 hours</w:t>
            </w:r>
            <w:r w:rsidR="00380404">
              <w:rPr>
                <w:rFonts w:ascii="Calibri" w:eastAsiaTheme="minorHAnsi" w:hAnsi="Calibri" w:cs="Calibri"/>
                <w:bCs w:val="0"/>
                <w:sz w:val="22"/>
                <w:szCs w:val="22"/>
              </w:rPr>
              <w:t xml:space="preserve"> </w:t>
            </w:r>
            <w:r w:rsidR="00995B86">
              <w:rPr>
                <w:rFonts w:ascii="Calibri" w:eastAsiaTheme="minorHAnsi" w:hAnsi="Calibri" w:cs="Calibri"/>
                <w:bCs w:val="0"/>
                <w:sz w:val="22"/>
                <w:szCs w:val="22"/>
              </w:rPr>
              <w:t xml:space="preserve">(on a rota) </w:t>
            </w:r>
            <w:r>
              <w:rPr>
                <w:rFonts w:ascii="Calibri" w:eastAsiaTheme="minorHAnsi" w:hAnsi="Calibri" w:cs="Calibri"/>
                <w:bCs w:val="0"/>
                <w:sz w:val="22"/>
                <w:szCs w:val="22"/>
              </w:rPr>
              <w:t xml:space="preserve">and in return, you will receive a competitive salary of </w:t>
            </w:r>
            <w:r w:rsidR="00DD7A37" w:rsidRPr="00DD7A37">
              <w:rPr>
                <w:rFonts w:asciiTheme="minorHAnsi" w:eastAsiaTheme="minorHAnsi" w:hAnsiTheme="minorHAnsi" w:cstheme="minorHAnsi"/>
                <w:b/>
                <w:bCs w:val="0"/>
                <w:sz w:val="22"/>
                <w:szCs w:val="22"/>
              </w:rPr>
              <w:t>Pt 12 £</w:t>
            </w:r>
            <w:r w:rsidR="00380404">
              <w:rPr>
                <w:rFonts w:asciiTheme="minorHAnsi" w:eastAsiaTheme="minorHAnsi" w:hAnsiTheme="minorHAnsi" w:cstheme="minorHAnsi"/>
                <w:b/>
                <w:bCs w:val="0"/>
                <w:sz w:val="22"/>
                <w:szCs w:val="22"/>
              </w:rPr>
              <w:t>26,421</w:t>
            </w:r>
            <w:r w:rsidR="00DD7A37" w:rsidRPr="00DD7A37">
              <w:rPr>
                <w:rFonts w:asciiTheme="minorHAnsi" w:eastAsiaTheme="minorHAnsi" w:hAnsiTheme="minorHAnsi" w:cstheme="minorHAnsi"/>
                <w:b/>
                <w:bCs w:val="0"/>
                <w:sz w:val="22"/>
                <w:szCs w:val="22"/>
              </w:rPr>
              <w:t xml:space="preserve"> (unqualified) or Pt 15 £</w:t>
            </w:r>
            <w:r w:rsidR="00995B86">
              <w:rPr>
                <w:rFonts w:asciiTheme="minorHAnsi" w:eastAsiaTheme="minorHAnsi" w:hAnsiTheme="minorHAnsi" w:cstheme="minorHAnsi"/>
                <w:b/>
                <w:bCs w:val="0"/>
                <w:sz w:val="22"/>
                <w:szCs w:val="22"/>
              </w:rPr>
              <w:t>27,803</w:t>
            </w:r>
            <w:r w:rsidR="00DD7A37" w:rsidRPr="00DD7A37">
              <w:rPr>
                <w:rFonts w:asciiTheme="minorHAnsi" w:eastAsiaTheme="minorHAnsi" w:hAnsiTheme="minorHAnsi" w:cstheme="minorHAnsi"/>
                <w:b/>
                <w:bCs w:val="0"/>
                <w:sz w:val="22"/>
                <w:szCs w:val="22"/>
              </w:rPr>
              <w:t xml:space="preserve"> (qualified)</w:t>
            </w:r>
            <w:r w:rsidR="00DD7A37" w:rsidRPr="00DD7A37">
              <w:rPr>
                <w:rFonts w:ascii="Calibri" w:eastAsiaTheme="minorHAnsi" w:hAnsi="Calibri" w:cs="Calibri"/>
                <w:bCs w:val="0"/>
                <w:sz w:val="22"/>
                <w:szCs w:val="22"/>
              </w:rPr>
              <w:t xml:space="preserve"> </w:t>
            </w:r>
            <w:r w:rsidR="00995B86">
              <w:rPr>
                <w:rFonts w:ascii="Calibri" w:eastAsiaTheme="minorHAnsi" w:hAnsi="Calibri" w:cs="Calibri"/>
                <w:bCs w:val="0"/>
                <w:sz w:val="22"/>
                <w:szCs w:val="22"/>
              </w:rPr>
              <w:t xml:space="preserve">per annum (pro rata for part-time hours) </w:t>
            </w:r>
            <w:r>
              <w:rPr>
                <w:rFonts w:ascii="Calibri" w:eastAsiaTheme="minorHAnsi" w:hAnsi="Calibri" w:cs="Calibri"/>
                <w:bCs w:val="0"/>
                <w:sz w:val="22"/>
                <w:szCs w:val="22"/>
              </w:rPr>
              <w:t>and benefits.</w:t>
            </w:r>
          </w:p>
          <w:p w:rsidR="00F723EC" w:rsidRPr="00F723EC" w:rsidRDefault="00F723EC" w:rsidP="000E7A91">
            <w:pPr>
              <w:autoSpaceDE w:val="0"/>
              <w:autoSpaceDN w:val="0"/>
              <w:adjustRightInd w:val="0"/>
              <w:jc w:val="both"/>
              <w:rPr>
                <w:rFonts w:ascii="CalibriBold" w:eastAsiaTheme="minorHAnsi" w:hAnsi="CalibriBold" w:cs="CalibriBold"/>
                <w:b/>
                <w:sz w:val="22"/>
                <w:szCs w:val="22"/>
              </w:rPr>
            </w:pPr>
          </w:p>
          <w:p w:rsidR="00F723EC" w:rsidRDefault="00F723EC" w:rsidP="000E7A91">
            <w:pPr>
              <w:autoSpaceDE w:val="0"/>
              <w:autoSpaceDN w:val="0"/>
              <w:adjustRightInd w:val="0"/>
              <w:jc w:val="both"/>
              <w:rPr>
                <w:rFonts w:ascii="Calibri" w:eastAsiaTheme="minorHAnsi" w:hAnsi="Calibri" w:cs="Calibri"/>
                <w:bCs w:val="0"/>
                <w:sz w:val="22"/>
                <w:szCs w:val="22"/>
              </w:rPr>
            </w:pPr>
            <w:r>
              <w:rPr>
                <w:rFonts w:ascii="Calibri" w:eastAsiaTheme="minorHAnsi" w:hAnsi="Calibri" w:cs="Calibri"/>
                <w:bCs w:val="0"/>
                <w:sz w:val="22"/>
                <w:szCs w:val="22"/>
              </w:rPr>
              <w:t xml:space="preserve">Established in 1999, </w:t>
            </w:r>
            <w:r w:rsidRPr="00F723EC">
              <w:rPr>
                <w:rFonts w:ascii="Calibri" w:eastAsiaTheme="minorHAnsi" w:hAnsi="Calibri" w:cs="Calibri"/>
                <w:b/>
                <w:bCs w:val="0"/>
                <w:sz w:val="22"/>
                <w:szCs w:val="22"/>
              </w:rPr>
              <w:t>Next Link</w:t>
            </w:r>
            <w:r>
              <w:rPr>
                <w:rFonts w:ascii="CalibriBold" w:eastAsiaTheme="minorHAnsi" w:hAnsi="CalibriBold" w:cs="CalibriBold"/>
                <w:b/>
                <w:sz w:val="22"/>
                <w:szCs w:val="22"/>
              </w:rPr>
              <w:t xml:space="preserve"> </w:t>
            </w:r>
            <w:r>
              <w:rPr>
                <w:rFonts w:ascii="Calibri" w:eastAsiaTheme="minorHAnsi" w:hAnsi="Calibri" w:cs="Calibri"/>
                <w:bCs w:val="0"/>
                <w:sz w:val="22"/>
                <w:szCs w:val="22"/>
              </w:rPr>
              <w:t>is the leading provider of domestic abuse services to women and children in Bristol and South Gloucestershire. At Next Link we are committed to providing holistic, empowering and personalised support and advocacy to women and children experiencing domestic abuse.</w:t>
            </w:r>
          </w:p>
          <w:p w:rsidR="00F723EC" w:rsidRDefault="00F723EC" w:rsidP="000E7A91">
            <w:pPr>
              <w:autoSpaceDE w:val="0"/>
              <w:autoSpaceDN w:val="0"/>
              <w:adjustRightInd w:val="0"/>
              <w:jc w:val="both"/>
              <w:rPr>
                <w:rFonts w:ascii="Calibri" w:eastAsiaTheme="minorHAnsi" w:hAnsi="Calibri" w:cs="Calibri"/>
                <w:bCs w:val="0"/>
                <w:sz w:val="22"/>
                <w:szCs w:val="22"/>
              </w:rPr>
            </w:pPr>
          </w:p>
          <w:p w:rsidR="00F723EC" w:rsidRDefault="00F723EC" w:rsidP="000E7A91">
            <w:pPr>
              <w:autoSpaceDE w:val="0"/>
              <w:autoSpaceDN w:val="0"/>
              <w:adjustRightInd w:val="0"/>
              <w:jc w:val="both"/>
              <w:rPr>
                <w:rFonts w:ascii="Calibri" w:eastAsiaTheme="minorHAnsi" w:hAnsi="Calibri" w:cs="Calibri"/>
                <w:b/>
                <w:bCs w:val="0"/>
                <w:sz w:val="22"/>
                <w:szCs w:val="22"/>
                <w:u w:val="single"/>
              </w:rPr>
            </w:pPr>
            <w:r w:rsidRPr="003F1776">
              <w:rPr>
                <w:rFonts w:ascii="Calibri" w:eastAsiaTheme="minorHAnsi" w:hAnsi="Calibri" w:cs="Calibri"/>
                <w:b/>
                <w:bCs w:val="0"/>
                <w:sz w:val="22"/>
                <w:szCs w:val="22"/>
                <w:u w:val="single"/>
              </w:rPr>
              <w:t>In return for joining us, we will offer you:</w:t>
            </w:r>
          </w:p>
          <w:p w:rsidR="003F1776" w:rsidRPr="003F1776" w:rsidRDefault="003F1776" w:rsidP="000E7A91">
            <w:pPr>
              <w:autoSpaceDE w:val="0"/>
              <w:autoSpaceDN w:val="0"/>
              <w:adjustRightInd w:val="0"/>
              <w:jc w:val="both"/>
              <w:rPr>
                <w:rFonts w:ascii="Calibri" w:eastAsiaTheme="minorHAnsi" w:hAnsi="Calibri" w:cs="Calibri"/>
                <w:b/>
                <w:bCs w:val="0"/>
                <w:sz w:val="22"/>
                <w:szCs w:val="22"/>
                <w:u w:val="single"/>
              </w:rPr>
            </w:pPr>
          </w:p>
          <w:p w:rsidR="00F723EC" w:rsidRPr="003F1776" w:rsidRDefault="00F723EC" w:rsidP="000E7A91">
            <w:pPr>
              <w:pStyle w:val="ListParagraph"/>
              <w:numPr>
                <w:ilvl w:val="0"/>
                <w:numId w:val="17"/>
              </w:numPr>
              <w:autoSpaceDE w:val="0"/>
              <w:autoSpaceDN w:val="0"/>
              <w:adjustRightInd w:val="0"/>
              <w:jc w:val="both"/>
              <w:rPr>
                <w:rFonts w:ascii="Calibri" w:eastAsiaTheme="minorHAnsi" w:hAnsi="Calibri" w:cs="Calibri"/>
                <w:bCs w:val="0"/>
                <w:sz w:val="22"/>
                <w:szCs w:val="22"/>
              </w:rPr>
            </w:pPr>
            <w:r w:rsidRPr="003F1776">
              <w:rPr>
                <w:rFonts w:ascii="Calibri" w:eastAsiaTheme="minorHAnsi" w:hAnsi="Calibri" w:cs="Calibri"/>
                <w:bCs w:val="0"/>
                <w:sz w:val="22"/>
                <w:szCs w:val="22"/>
              </w:rPr>
              <w:t>Up to 30 days annual leave (depending on length of service)</w:t>
            </w:r>
          </w:p>
          <w:p w:rsidR="00F723EC" w:rsidRPr="003F1776" w:rsidRDefault="00F723EC" w:rsidP="000E7A91">
            <w:pPr>
              <w:pStyle w:val="ListParagraph"/>
              <w:numPr>
                <w:ilvl w:val="0"/>
                <w:numId w:val="17"/>
              </w:numPr>
              <w:autoSpaceDE w:val="0"/>
              <w:autoSpaceDN w:val="0"/>
              <w:adjustRightInd w:val="0"/>
              <w:jc w:val="both"/>
              <w:rPr>
                <w:rFonts w:ascii="Calibri" w:eastAsiaTheme="minorHAnsi" w:hAnsi="Calibri" w:cs="Calibri"/>
                <w:bCs w:val="0"/>
                <w:sz w:val="22"/>
                <w:szCs w:val="22"/>
              </w:rPr>
            </w:pPr>
            <w:r w:rsidRPr="003F1776">
              <w:rPr>
                <w:rFonts w:ascii="Calibri" w:eastAsiaTheme="minorHAnsi" w:hAnsi="Calibri" w:cs="Calibri"/>
                <w:bCs w:val="0"/>
                <w:sz w:val="22"/>
                <w:szCs w:val="22"/>
              </w:rPr>
              <w:t>3 extra holidays including International Women’s Day</w:t>
            </w:r>
          </w:p>
          <w:p w:rsidR="00F723EC" w:rsidRPr="003F1776" w:rsidRDefault="00F723EC" w:rsidP="000E7A91">
            <w:pPr>
              <w:pStyle w:val="ListParagraph"/>
              <w:numPr>
                <w:ilvl w:val="0"/>
                <w:numId w:val="17"/>
              </w:numPr>
              <w:autoSpaceDE w:val="0"/>
              <w:autoSpaceDN w:val="0"/>
              <w:adjustRightInd w:val="0"/>
              <w:jc w:val="both"/>
              <w:rPr>
                <w:rFonts w:ascii="Calibri" w:eastAsiaTheme="minorHAnsi" w:hAnsi="Calibri" w:cs="Calibri"/>
                <w:bCs w:val="0"/>
                <w:sz w:val="22"/>
                <w:szCs w:val="22"/>
              </w:rPr>
            </w:pPr>
            <w:r w:rsidRPr="003F1776">
              <w:rPr>
                <w:rFonts w:ascii="Calibri" w:eastAsiaTheme="minorHAnsi" w:hAnsi="Calibri" w:cs="Calibri"/>
                <w:bCs w:val="0"/>
                <w:sz w:val="22"/>
                <w:szCs w:val="22"/>
              </w:rPr>
              <w:t>Excellent development and training opportunities</w:t>
            </w:r>
          </w:p>
          <w:p w:rsidR="00F723EC" w:rsidRPr="003F1776" w:rsidRDefault="00F723EC" w:rsidP="000E7A91">
            <w:pPr>
              <w:pStyle w:val="ListParagraph"/>
              <w:numPr>
                <w:ilvl w:val="0"/>
                <w:numId w:val="17"/>
              </w:numPr>
              <w:autoSpaceDE w:val="0"/>
              <w:autoSpaceDN w:val="0"/>
              <w:adjustRightInd w:val="0"/>
              <w:jc w:val="both"/>
              <w:rPr>
                <w:rFonts w:ascii="Calibri" w:eastAsiaTheme="minorHAnsi" w:hAnsi="Calibri" w:cs="Calibri"/>
                <w:bCs w:val="0"/>
                <w:sz w:val="22"/>
                <w:szCs w:val="22"/>
              </w:rPr>
            </w:pPr>
            <w:r w:rsidRPr="003F1776">
              <w:rPr>
                <w:rFonts w:ascii="Calibri" w:eastAsiaTheme="minorHAnsi" w:hAnsi="Calibri" w:cs="Calibri"/>
                <w:bCs w:val="0"/>
                <w:sz w:val="22"/>
                <w:szCs w:val="22"/>
              </w:rPr>
              <w:t>Employer pension contribution (minimum 5% of your gross salary)</w:t>
            </w:r>
          </w:p>
          <w:p w:rsidR="00F723EC" w:rsidRPr="003F1776" w:rsidRDefault="00F723EC" w:rsidP="000E7A91">
            <w:pPr>
              <w:pStyle w:val="ListParagraph"/>
              <w:numPr>
                <w:ilvl w:val="0"/>
                <w:numId w:val="17"/>
              </w:numPr>
              <w:autoSpaceDE w:val="0"/>
              <w:autoSpaceDN w:val="0"/>
              <w:adjustRightInd w:val="0"/>
              <w:jc w:val="both"/>
              <w:rPr>
                <w:rFonts w:ascii="Calibri" w:eastAsiaTheme="minorHAnsi" w:hAnsi="Calibri" w:cs="Calibri"/>
                <w:bCs w:val="0"/>
                <w:sz w:val="22"/>
                <w:szCs w:val="22"/>
              </w:rPr>
            </w:pPr>
            <w:r w:rsidRPr="003F1776">
              <w:rPr>
                <w:rFonts w:ascii="Calibri" w:eastAsiaTheme="minorHAnsi" w:hAnsi="Calibri" w:cs="Calibri"/>
                <w:bCs w:val="0"/>
                <w:sz w:val="22"/>
                <w:szCs w:val="22"/>
              </w:rPr>
              <w:t>Mindful Employer Plus Scheme</w:t>
            </w:r>
          </w:p>
          <w:p w:rsidR="00F723EC" w:rsidRPr="003F1776" w:rsidRDefault="00F723EC" w:rsidP="000E7A91">
            <w:pPr>
              <w:pStyle w:val="ListParagraph"/>
              <w:numPr>
                <w:ilvl w:val="0"/>
                <w:numId w:val="17"/>
              </w:numPr>
              <w:autoSpaceDE w:val="0"/>
              <w:autoSpaceDN w:val="0"/>
              <w:adjustRightInd w:val="0"/>
              <w:jc w:val="both"/>
              <w:rPr>
                <w:rFonts w:ascii="Calibri" w:eastAsiaTheme="minorHAnsi" w:hAnsi="Calibri" w:cs="Calibri"/>
                <w:bCs w:val="0"/>
                <w:sz w:val="22"/>
                <w:szCs w:val="22"/>
              </w:rPr>
            </w:pPr>
            <w:r w:rsidRPr="003F1776">
              <w:rPr>
                <w:rFonts w:ascii="Calibri" w:eastAsiaTheme="minorHAnsi" w:hAnsi="Calibri" w:cs="Calibri"/>
                <w:bCs w:val="0"/>
                <w:sz w:val="22"/>
                <w:szCs w:val="22"/>
              </w:rPr>
              <w:t>Cycle to Work Scheme</w:t>
            </w:r>
          </w:p>
          <w:p w:rsidR="00F723EC" w:rsidRPr="003F1776" w:rsidRDefault="00F723EC" w:rsidP="000E7A91">
            <w:pPr>
              <w:pStyle w:val="ListParagraph"/>
              <w:numPr>
                <w:ilvl w:val="0"/>
                <w:numId w:val="17"/>
              </w:numPr>
              <w:autoSpaceDE w:val="0"/>
              <w:autoSpaceDN w:val="0"/>
              <w:adjustRightInd w:val="0"/>
              <w:jc w:val="both"/>
              <w:rPr>
                <w:rFonts w:ascii="Calibri" w:eastAsiaTheme="minorHAnsi" w:hAnsi="Calibri" w:cs="Calibri"/>
                <w:bCs w:val="0"/>
                <w:sz w:val="22"/>
                <w:szCs w:val="22"/>
              </w:rPr>
            </w:pPr>
            <w:r w:rsidRPr="003F1776">
              <w:rPr>
                <w:rFonts w:ascii="Calibri" w:eastAsiaTheme="minorHAnsi" w:hAnsi="Calibri" w:cs="Calibri"/>
                <w:bCs w:val="0"/>
                <w:sz w:val="22"/>
                <w:szCs w:val="22"/>
              </w:rPr>
              <w:t>Long Service Awards</w:t>
            </w:r>
          </w:p>
          <w:p w:rsidR="00F723EC" w:rsidRPr="003F1776" w:rsidRDefault="005026FC" w:rsidP="000E7A91">
            <w:pPr>
              <w:pStyle w:val="ListParagraph"/>
              <w:numPr>
                <w:ilvl w:val="0"/>
                <w:numId w:val="17"/>
              </w:numPr>
              <w:autoSpaceDE w:val="0"/>
              <w:autoSpaceDN w:val="0"/>
              <w:adjustRightInd w:val="0"/>
              <w:jc w:val="both"/>
              <w:rPr>
                <w:rFonts w:ascii="Calibri" w:eastAsiaTheme="minorHAnsi" w:hAnsi="Calibri" w:cs="Calibri"/>
                <w:bCs w:val="0"/>
                <w:sz w:val="22"/>
                <w:szCs w:val="22"/>
              </w:rPr>
            </w:pPr>
            <w:r>
              <w:rPr>
                <w:rFonts w:ascii="Calibri" w:eastAsiaTheme="minorHAnsi" w:hAnsi="Calibri" w:cs="Calibri"/>
                <w:bCs w:val="0"/>
                <w:sz w:val="22"/>
                <w:szCs w:val="22"/>
              </w:rPr>
              <w:t>Health &amp; Wellbeing programme</w:t>
            </w:r>
            <w:bookmarkStart w:id="0" w:name="_GoBack"/>
            <w:bookmarkEnd w:id="0"/>
          </w:p>
          <w:p w:rsidR="00F723EC" w:rsidRDefault="00F723EC" w:rsidP="000E7A91">
            <w:pPr>
              <w:autoSpaceDE w:val="0"/>
              <w:autoSpaceDN w:val="0"/>
              <w:adjustRightInd w:val="0"/>
              <w:jc w:val="both"/>
              <w:rPr>
                <w:rFonts w:ascii="Calibri" w:eastAsiaTheme="minorHAnsi" w:hAnsi="Calibri" w:cs="Calibri"/>
                <w:bCs w:val="0"/>
                <w:sz w:val="22"/>
                <w:szCs w:val="22"/>
              </w:rPr>
            </w:pPr>
          </w:p>
          <w:p w:rsidR="00F723EC" w:rsidRDefault="00F723EC" w:rsidP="000E7A91">
            <w:pPr>
              <w:autoSpaceDE w:val="0"/>
              <w:autoSpaceDN w:val="0"/>
              <w:adjustRightInd w:val="0"/>
              <w:jc w:val="both"/>
              <w:rPr>
                <w:rFonts w:ascii="Calibri" w:eastAsiaTheme="minorHAnsi" w:hAnsi="Calibri" w:cs="Calibri"/>
                <w:b/>
                <w:bCs w:val="0"/>
                <w:sz w:val="22"/>
                <w:szCs w:val="22"/>
                <w:u w:val="single"/>
              </w:rPr>
            </w:pPr>
            <w:r w:rsidRPr="000405C0">
              <w:rPr>
                <w:rFonts w:ascii="Calibri" w:eastAsiaTheme="minorHAnsi" w:hAnsi="Calibri" w:cs="Calibri"/>
                <w:b/>
                <w:bCs w:val="0"/>
                <w:sz w:val="22"/>
                <w:szCs w:val="22"/>
                <w:u w:val="single"/>
              </w:rPr>
              <w:t>About the role:</w:t>
            </w:r>
          </w:p>
          <w:p w:rsidR="000405C0" w:rsidRPr="000E7A91" w:rsidRDefault="000405C0" w:rsidP="000E7A91">
            <w:pPr>
              <w:autoSpaceDE w:val="0"/>
              <w:autoSpaceDN w:val="0"/>
              <w:adjustRightInd w:val="0"/>
              <w:jc w:val="both"/>
              <w:rPr>
                <w:rFonts w:ascii="Calibri" w:eastAsiaTheme="minorHAnsi" w:hAnsi="Calibri" w:cs="Calibri"/>
                <w:bCs w:val="0"/>
                <w:sz w:val="22"/>
                <w:szCs w:val="22"/>
                <w:u w:val="single"/>
              </w:rPr>
            </w:pPr>
          </w:p>
          <w:p w:rsidR="00B9318B" w:rsidRDefault="00F723EC" w:rsidP="000E7A91">
            <w:pPr>
              <w:autoSpaceDE w:val="0"/>
              <w:autoSpaceDN w:val="0"/>
              <w:adjustRightInd w:val="0"/>
              <w:jc w:val="both"/>
              <w:rPr>
                <w:rFonts w:ascii="Calibri" w:eastAsiaTheme="minorHAnsi" w:hAnsi="Calibri" w:cs="Calibri"/>
                <w:bCs w:val="0"/>
                <w:sz w:val="22"/>
                <w:szCs w:val="22"/>
              </w:rPr>
            </w:pPr>
            <w:r w:rsidRPr="000E7A91">
              <w:rPr>
                <w:rFonts w:ascii="Calibri" w:eastAsiaTheme="minorHAnsi" w:hAnsi="Calibri" w:cs="Calibri"/>
                <w:bCs w:val="0"/>
                <w:sz w:val="22"/>
                <w:szCs w:val="22"/>
              </w:rPr>
              <w:t>We are looking for a Female Hospital Based IDSVA</w:t>
            </w:r>
            <w:r w:rsidR="000405C0" w:rsidRPr="000E7A91">
              <w:rPr>
                <w:rFonts w:ascii="Calibri" w:eastAsiaTheme="minorHAnsi" w:hAnsi="Calibri" w:cs="Calibri"/>
                <w:sz w:val="22"/>
                <w:szCs w:val="22"/>
              </w:rPr>
              <w:t xml:space="preserve"> </w:t>
            </w:r>
            <w:r w:rsidRPr="000E7A91">
              <w:rPr>
                <w:rFonts w:ascii="Calibri" w:eastAsiaTheme="minorHAnsi" w:hAnsi="Calibri" w:cs="Calibri"/>
                <w:bCs w:val="0"/>
                <w:sz w:val="22"/>
                <w:szCs w:val="22"/>
              </w:rPr>
              <w:t>to be based</w:t>
            </w:r>
            <w:r>
              <w:rPr>
                <w:rFonts w:ascii="Calibri" w:eastAsiaTheme="minorHAnsi" w:hAnsi="Calibri" w:cs="Calibri"/>
                <w:bCs w:val="0"/>
                <w:sz w:val="22"/>
                <w:szCs w:val="22"/>
              </w:rPr>
              <w:t xml:space="preserve"> at </w:t>
            </w:r>
            <w:r w:rsidR="00B43972">
              <w:rPr>
                <w:rFonts w:ascii="Calibri" w:eastAsiaTheme="minorHAnsi" w:hAnsi="Calibri" w:cs="Calibri"/>
                <w:bCs w:val="0"/>
                <w:sz w:val="22"/>
                <w:szCs w:val="22"/>
              </w:rPr>
              <w:t>Southmead</w:t>
            </w:r>
            <w:r>
              <w:rPr>
                <w:rFonts w:ascii="Calibri" w:eastAsiaTheme="minorHAnsi" w:hAnsi="Calibri" w:cs="Calibri"/>
                <w:bCs w:val="0"/>
                <w:sz w:val="22"/>
                <w:szCs w:val="22"/>
              </w:rPr>
              <w:t xml:space="preserve"> </w:t>
            </w:r>
            <w:r w:rsidR="00995B86">
              <w:rPr>
                <w:rFonts w:ascii="Calibri" w:eastAsiaTheme="minorHAnsi" w:hAnsi="Calibri" w:cs="Calibri"/>
                <w:bCs w:val="0"/>
                <w:sz w:val="22"/>
                <w:szCs w:val="22"/>
              </w:rPr>
              <w:t xml:space="preserve">or BRI </w:t>
            </w:r>
            <w:r>
              <w:rPr>
                <w:rFonts w:ascii="Calibri" w:eastAsiaTheme="minorHAnsi" w:hAnsi="Calibri" w:cs="Calibri"/>
                <w:bCs w:val="0"/>
                <w:sz w:val="22"/>
                <w:szCs w:val="22"/>
              </w:rPr>
              <w:t>and work closely alongside hospital</w:t>
            </w:r>
            <w:r w:rsidR="00F3506D">
              <w:rPr>
                <w:rFonts w:ascii="Calibri" w:eastAsiaTheme="minorHAnsi" w:hAnsi="Calibri" w:cs="Calibri"/>
                <w:bCs w:val="0"/>
                <w:sz w:val="22"/>
                <w:szCs w:val="22"/>
              </w:rPr>
              <w:t xml:space="preserve"> </w:t>
            </w:r>
            <w:r>
              <w:rPr>
                <w:rFonts w:ascii="Calibri" w:eastAsiaTheme="minorHAnsi" w:hAnsi="Calibri" w:cs="Calibri"/>
                <w:bCs w:val="0"/>
                <w:sz w:val="22"/>
                <w:szCs w:val="22"/>
              </w:rPr>
              <w:t>staff, providing training, expert advice and raising awareness to support the disclosure of domestic violence and</w:t>
            </w:r>
            <w:r w:rsidR="00F3506D">
              <w:rPr>
                <w:rFonts w:ascii="Calibri" w:eastAsiaTheme="minorHAnsi" w:hAnsi="Calibri" w:cs="Calibri"/>
                <w:bCs w:val="0"/>
                <w:sz w:val="22"/>
                <w:szCs w:val="22"/>
              </w:rPr>
              <w:t xml:space="preserve"> </w:t>
            </w:r>
            <w:r>
              <w:rPr>
                <w:rFonts w:ascii="Calibri" w:eastAsiaTheme="minorHAnsi" w:hAnsi="Calibri" w:cs="Calibri"/>
                <w:bCs w:val="0"/>
                <w:sz w:val="22"/>
                <w:szCs w:val="22"/>
              </w:rPr>
              <w:t>abuse. The role involves empowering survivors to increase their options, make positive choices/decisions, increase their confidence, safety and recovery.</w:t>
            </w:r>
          </w:p>
          <w:p w:rsidR="00F723EC" w:rsidRPr="00B9318B" w:rsidRDefault="00F723EC" w:rsidP="000E7A91">
            <w:pPr>
              <w:autoSpaceDE w:val="0"/>
              <w:autoSpaceDN w:val="0"/>
              <w:adjustRightInd w:val="0"/>
              <w:jc w:val="both"/>
              <w:rPr>
                <w:rFonts w:ascii="Calibri" w:eastAsiaTheme="minorHAnsi" w:hAnsi="Calibri" w:cs="Calibri"/>
                <w:bCs w:val="0"/>
                <w:sz w:val="22"/>
                <w:szCs w:val="22"/>
              </w:rPr>
            </w:pPr>
          </w:p>
          <w:p w:rsidR="00F723EC" w:rsidRDefault="00F723EC" w:rsidP="000E7A91">
            <w:pPr>
              <w:autoSpaceDE w:val="0"/>
              <w:autoSpaceDN w:val="0"/>
              <w:adjustRightInd w:val="0"/>
              <w:jc w:val="both"/>
              <w:rPr>
                <w:rFonts w:ascii="Calibri" w:eastAsiaTheme="minorHAnsi" w:hAnsi="Calibri" w:cs="Calibri"/>
                <w:b/>
                <w:bCs w:val="0"/>
                <w:sz w:val="22"/>
                <w:szCs w:val="22"/>
                <w:u w:val="single"/>
              </w:rPr>
            </w:pPr>
            <w:r w:rsidRPr="00ED2E4D">
              <w:rPr>
                <w:rFonts w:ascii="Calibri" w:eastAsiaTheme="minorHAnsi" w:hAnsi="Calibri" w:cs="Calibri"/>
                <w:b/>
                <w:bCs w:val="0"/>
                <w:sz w:val="22"/>
                <w:szCs w:val="22"/>
                <w:u w:val="single"/>
              </w:rPr>
              <w:t>Key duties and responsibilities of our Female Hospital Based IDSVA:</w:t>
            </w:r>
          </w:p>
          <w:p w:rsidR="00ED2E4D" w:rsidRPr="00ED2E4D" w:rsidRDefault="00ED2E4D" w:rsidP="000E7A91">
            <w:pPr>
              <w:autoSpaceDE w:val="0"/>
              <w:autoSpaceDN w:val="0"/>
              <w:adjustRightInd w:val="0"/>
              <w:jc w:val="both"/>
              <w:rPr>
                <w:rFonts w:ascii="Calibri" w:eastAsiaTheme="minorHAnsi" w:hAnsi="Calibri" w:cs="Calibri"/>
                <w:b/>
                <w:bCs w:val="0"/>
                <w:sz w:val="22"/>
                <w:szCs w:val="22"/>
                <w:u w:val="single"/>
              </w:rPr>
            </w:pPr>
          </w:p>
          <w:p w:rsidR="00F723EC" w:rsidRPr="00ED2E4D" w:rsidRDefault="00F723EC" w:rsidP="000E7A91">
            <w:pPr>
              <w:pStyle w:val="ListParagraph"/>
              <w:numPr>
                <w:ilvl w:val="0"/>
                <w:numId w:val="18"/>
              </w:numPr>
              <w:autoSpaceDE w:val="0"/>
              <w:autoSpaceDN w:val="0"/>
              <w:adjustRightInd w:val="0"/>
              <w:jc w:val="both"/>
              <w:rPr>
                <w:rFonts w:ascii="Calibri" w:eastAsiaTheme="minorHAnsi" w:hAnsi="Calibri" w:cs="Calibri"/>
                <w:bCs w:val="0"/>
                <w:sz w:val="22"/>
                <w:szCs w:val="22"/>
              </w:rPr>
            </w:pPr>
            <w:r w:rsidRPr="00ED2E4D">
              <w:rPr>
                <w:rFonts w:ascii="Calibri" w:eastAsiaTheme="minorHAnsi" w:hAnsi="Calibri" w:cs="Calibri"/>
                <w:bCs w:val="0"/>
                <w:sz w:val="22"/>
                <w:szCs w:val="22"/>
              </w:rPr>
              <w:t>Train and support hospital staff to identify and refer victims of domestic/sexual abuse</w:t>
            </w:r>
          </w:p>
          <w:p w:rsidR="00DF4186" w:rsidRPr="00ED2E4D" w:rsidRDefault="00F723EC" w:rsidP="000E7A91">
            <w:pPr>
              <w:pStyle w:val="ListParagraph"/>
              <w:numPr>
                <w:ilvl w:val="0"/>
                <w:numId w:val="18"/>
              </w:numPr>
              <w:jc w:val="both"/>
              <w:rPr>
                <w:rFonts w:asciiTheme="minorHAnsi" w:hAnsiTheme="minorHAnsi" w:cs="Times New Roman"/>
                <w:b/>
                <w:bCs w:val="0"/>
                <w:sz w:val="22"/>
                <w:szCs w:val="22"/>
                <w:u w:val="single"/>
                <w:lang w:eastAsia="en-GB"/>
              </w:rPr>
            </w:pPr>
            <w:r w:rsidRPr="00ED2E4D">
              <w:rPr>
                <w:rFonts w:ascii="Calibri" w:eastAsiaTheme="minorHAnsi" w:hAnsi="Calibri" w:cs="Calibri"/>
                <w:bCs w:val="0"/>
                <w:sz w:val="22"/>
                <w:szCs w:val="22"/>
              </w:rPr>
              <w:t>Establish and maintain support to survivors, with a victim centred approach, focussing on safety and recovery</w:t>
            </w:r>
          </w:p>
          <w:p w:rsidR="00F723EC" w:rsidRPr="003614FB" w:rsidRDefault="00F723EC" w:rsidP="000E7A91">
            <w:pPr>
              <w:pStyle w:val="ListParagraph"/>
              <w:numPr>
                <w:ilvl w:val="0"/>
                <w:numId w:val="18"/>
              </w:numPr>
              <w:autoSpaceDE w:val="0"/>
              <w:autoSpaceDN w:val="0"/>
              <w:adjustRightInd w:val="0"/>
              <w:jc w:val="both"/>
              <w:rPr>
                <w:rFonts w:ascii="Calibri" w:eastAsiaTheme="minorHAnsi" w:hAnsi="Calibri" w:cs="Calibri"/>
                <w:bCs w:val="0"/>
                <w:sz w:val="22"/>
                <w:szCs w:val="22"/>
              </w:rPr>
            </w:pPr>
            <w:r w:rsidRPr="00ED2E4D">
              <w:rPr>
                <w:rFonts w:ascii="Calibri" w:eastAsiaTheme="minorHAnsi" w:hAnsi="Calibri" w:cs="Calibri"/>
                <w:bCs w:val="0"/>
                <w:sz w:val="22"/>
                <w:szCs w:val="22"/>
              </w:rPr>
              <w:t>Provide support to enable survivors to safely maintain their current accommodation, access welfare benefits,</w:t>
            </w:r>
            <w:r w:rsidR="003614FB">
              <w:rPr>
                <w:rFonts w:ascii="Calibri" w:eastAsiaTheme="minorHAnsi" w:hAnsi="Calibri" w:cs="Calibri"/>
                <w:bCs w:val="0"/>
                <w:sz w:val="22"/>
                <w:szCs w:val="22"/>
              </w:rPr>
              <w:t xml:space="preserve"> </w:t>
            </w:r>
            <w:r w:rsidRPr="003614FB">
              <w:rPr>
                <w:rFonts w:ascii="Calibri" w:eastAsiaTheme="minorHAnsi" w:hAnsi="Calibri" w:cs="Calibri"/>
                <w:bCs w:val="0"/>
                <w:sz w:val="22"/>
                <w:szCs w:val="22"/>
              </w:rPr>
              <w:t>legal advice alternative housing, and support services</w:t>
            </w:r>
          </w:p>
          <w:p w:rsidR="00F723EC" w:rsidRPr="00B420EF" w:rsidRDefault="00F723EC" w:rsidP="000E7A91">
            <w:pPr>
              <w:pStyle w:val="ListParagraph"/>
              <w:numPr>
                <w:ilvl w:val="0"/>
                <w:numId w:val="18"/>
              </w:numPr>
              <w:autoSpaceDE w:val="0"/>
              <w:autoSpaceDN w:val="0"/>
              <w:adjustRightInd w:val="0"/>
              <w:jc w:val="both"/>
              <w:rPr>
                <w:rFonts w:ascii="Calibri" w:eastAsiaTheme="minorHAnsi" w:hAnsi="Calibri" w:cs="Calibri"/>
                <w:bCs w:val="0"/>
                <w:sz w:val="22"/>
                <w:szCs w:val="22"/>
              </w:rPr>
            </w:pPr>
            <w:r w:rsidRPr="00ED2E4D">
              <w:rPr>
                <w:rFonts w:ascii="Calibri" w:eastAsiaTheme="minorHAnsi" w:hAnsi="Calibri" w:cs="Calibri"/>
                <w:bCs w:val="0"/>
                <w:sz w:val="22"/>
                <w:szCs w:val="22"/>
              </w:rPr>
              <w:t>Maintain an effective support service with the aim of enabling the survivor to develop the skills and resources</w:t>
            </w:r>
            <w:r w:rsidR="00B420EF">
              <w:rPr>
                <w:rFonts w:ascii="Calibri" w:eastAsiaTheme="minorHAnsi" w:hAnsi="Calibri" w:cs="Calibri"/>
                <w:bCs w:val="0"/>
                <w:sz w:val="22"/>
                <w:szCs w:val="22"/>
              </w:rPr>
              <w:t xml:space="preserve"> </w:t>
            </w:r>
            <w:r w:rsidRPr="00B420EF">
              <w:rPr>
                <w:rFonts w:ascii="Calibri" w:eastAsiaTheme="minorHAnsi" w:hAnsi="Calibri" w:cs="Calibri"/>
                <w:bCs w:val="0"/>
                <w:sz w:val="22"/>
                <w:szCs w:val="22"/>
              </w:rPr>
              <w:t>necessary to move on and maintain independence and self‐reliance</w:t>
            </w:r>
          </w:p>
          <w:p w:rsidR="00F723EC" w:rsidRPr="00B420EF" w:rsidRDefault="00F723EC" w:rsidP="000E7A91">
            <w:pPr>
              <w:pStyle w:val="ListParagraph"/>
              <w:numPr>
                <w:ilvl w:val="0"/>
                <w:numId w:val="18"/>
              </w:numPr>
              <w:autoSpaceDE w:val="0"/>
              <w:autoSpaceDN w:val="0"/>
              <w:adjustRightInd w:val="0"/>
              <w:jc w:val="both"/>
              <w:rPr>
                <w:rFonts w:ascii="Calibri" w:eastAsiaTheme="minorHAnsi" w:hAnsi="Calibri" w:cs="Calibri"/>
                <w:bCs w:val="0"/>
                <w:sz w:val="22"/>
                <w:szCs w:val="22"/>
              </w:rPr>
            </w:pPr>
            <w:r w:rsidRPr="00ED2E4D">
              <w:rPr>
                <w:rFonts w:ascii="Calibri" w:eastAsiaTheme="minorHAnsi" w:hAnsi="Calibri" w:cs="Calibri"/>
                <w:bCs w:val="0"/>
                <w:sz w:val="22"/>
                <w:szCs w:val="22"/>
              </w:rPr>
              <w:t>Liaise effectively and collaboratively with all appropriate agencies and community groups to ensure the best</w:t>
            </w:r>
            <w:r w:rsidR="00B420EF">
              <w:rPr>
                <w:rFonts w:ascii="Calibri" w:eastAsiaTheme="minorHAnsi" w:hAnsi="Calibri" w:cs="Calibri"/>
                <w:bCs w:val="0"/>
                <w:sz w:val="22"/>
                <w:szCs w:val="22"/>
              </w:rPr>
              <w:t xml:space="preserve"> </w:t>
            </w:r>
            <w:r w:rsidRPr="00B420EF">
              <w:rPr>
                <w:rFonts w:ascii="Calibri" w:eastAsiaTheme="minorHAnsi" w:hAnsi="Calibri" w:cs="Calibri"/>
                <w:bCs w:val="0"/>
                <w:sz w:val="22"/>
                <w:szCs w:val="22"/>
              </w:rPr>
              <w:t>access to services and meaningful community engagement for service users</w:t>
            </w:r>
          </w:p>
          <w:p w:rsidR="00F723EC" w:rsidRPr="00B420EF" w:rsidRDefault="00F723EC" w:rsidP="000E7A91">
            <w:pPr>
              <w:pStyle w:val="ListParagraph"/>
              <w:numPr>
                <w:ilvl w:val="0"/>
                <w:numId w:val="18"/>
              </w:numPr>
              <w:autoSpaceDE w:val="0"/>
              <w:autoSpaceDN w:val="0"/>
              <w:adjustRightInd w:val="0"/>
              <w:jc w:val="both"/>
              <w:rPr>
                <w:rFonts w:ascii="Calibri" w:eastAsiaTheme="minorHAnsi" w:hAnsi="Calibri" w:cs="Calibri"/>
                <w:bCs w:val="0"/>
                <w:sz w:val="22"/>
                <w:szCs w:val="22"/>
              </w:rPr>
            </w:pPr>
            <w:r w:rsidRPr="00ED2E4D">
              <w:rPr>
                <w:rFonts w:ascii="Calibri" w:eastAsiaTheme="minorHAnsi" w:hAnsi="Calibri" w:cs="Calibri"/>
                <w:bCs w:val="0"/>
                <w:sz w:val="22"/>
                <w:szCs w:val="22"/>
              </w:rPr>
              <w:t>Promote the service through building positive relationships with the Clinicians and hospital staff to ensure a</w:t>
            </w:r>
            <w:r w:rsidR="00B420EF">
              <w:rPr>
                <w:rFonts w:ascii="Calibri" w:eastAsiaTheme="minorHAnsi" w:hAnsi="Calibri" w:cs="Calibri"/>
                <w:bCs w:val="0"/>
                <w:sz w:val="22"/>
                <w:szCs w:val="22"/>
              </w:rPr>
              <w:t xml:space="preserve"> </w:t>
            </w:r>
            <w:r w:rsidRPr="00B420EF">
              <w:rPr>
                <w:rFonts w:ascii="Calibri" w:eastAsiaTheme="minorHAnsi" w:hAnsi="Calibri" w:cs="Calibri"/>
                <w:bCs w:val="0"/>
                <w:sz w:val="22"/>
                <w:szCs w:val="22"/>
              </w:rPr>
              <w:t>steady flow of appropriate referrals</w:t>
            </w:r>
          </w:p>
          <w:p w:rsidR="00F723EC" w:rsidRPr="00B420EF" w:rsidRDefault="00F723EC" w:rsidP="000E7A91">
            <w:pPr>
              <w:pStyle w:val="ListParagraph"/>
              <w:numPr>
                <w:ilvl w:val="0"/>
                <w:numId w:val="18"/>
              </w:numPr>
              <w:autoSpaceDE w:val="0"/>
              <w:autoSpaceDN w:val="0"/>
              <w:adjustRightInd w:val="0"/>
              <w:jc w:val="both"/>
              <w:rPr>
                <w:rFonts w:ascii="Calibri" w:eastAsiaTheme="minorHAnsi" w:hAnsi="Calibri" w:cs="Calibri"/>
                <w:bCs w:val="0"/>
                <w:sz w:val="22"/>
                <w:szCs w:val="22"/>
              </w:rPr>
            </w:pPr>
            <w:r w:rsidRPr="00ED2E4D">
              <w:rPr>
                <w:rFonts w:ascii="Calibri" w:eastAsiaTheme="minorHAnsi" w:hAnsi="Calibri" w:cs="Calibri"/>
                <w:bCs w:val="0"/>
                <w:sz w:val="22"/>
                <w:szCs w:val="22"/>
              </w:rPr>
              <w:t>Ensure your work with service users is recovery focused and strengths based, supporting survivors in a creative,</w:t>
            </w:r>
            <w:r w:rsidR="00B420EF">
              <w:rPr>
                <w:rFonts w:ascii="Calibri" w:eastAsiaTheme="minorHAnsi" w:hAnsi="Calibri" w:cs="Calibri"/>
                <w:bCs w:val="0"/>
                <w:sz w:val="22"/>
                <w:szCs w:val="22"/>
              </w:rPr>
              <w:t xml:space="preserve"> </w:t>
            </w:r>
            <w:r w:rsidRPr="00B420EF">
              <w:rPr>
                <w:rFonts w:ascii="Calibri" w:eastAsiaTheme="minorHAnsi" w:hAnsi="Calibri" w:cs="Calibri"/>
                <w:bCs w:val="0"/>
                <w:sz w:val="22"/>
                <w:szCs w:val="22"/>
              </w:rPr>
              <w:t>consistent and assertive way</w:t>
            </w:r>
          </w:p>
          <w:p w:rsidR="00F723EC" w:rsidRPr="00ED2E4D" w:rsidRDefault="00F723EC" w:rsidP="000E7A91">
            <w:pPr>
              <w:pStyle w:val="ListParagraph"/>
              <w:numPr>
                <w:ilvl w:val="0"/>
                <w:numId w:val="18"/>
              </w:numPr>
              <w:autoSpaceDE w:val="0"/>
              <w:autoSpaceDN w:val="0"/>
              <w:adjustRightInd w:val="0"/>
              <w:jc w:val="both"/>
              <w:rPr>
                <w:rFonts w:ascii="Calibri" w:eastAsiaTheme="minorHAnsi" w:hAnsi="Calibri" w:cs="Calibri"/>
                <w:bCs w:val="0"/>
                <w:sz w:val="22"/>
                <w:szCs w:val="22"/>
              </w:rPr>
            </w:pPr>
            <w:r w:rsidRPr="00ED2E4D">
              <w:rPr>
                <w:rFonts w:ascii="Calibri" w:eastAsiaTheme="minorHAnsi" w:hAnsi="Calibri" w:cs="Calibri"/>
                <w:bCs w:val="0"/>
                <w:sz w:val="22"/>
                <w:szCs w:val="22"/>
              </w:rPr>
              <w:t>Ensure that survivors currently living in abusive situations are aware of their rights and options</w:t>
            </w:r>
          </w:p>
          <w:p w:rsidR="00F723EC" w:rsidRPr="00B420EF" w:rsidRDefault="00F723EC" w:rsidP="000E7A91">
            <w:pPr>
              <w:pStyle w:val="ListParagraph"/>
              <w:numPr>
                <w:ilvl w:val="0"/>
                <w:numId w:val="18"/>
              </w:numPr>
              <w:autoSpaceDE w:val="0"/>
              <w:autoSpaceDN w:val="0"/>
              <w:adjustRightInd w:val="0"/>
              <w:jc w:val="both"/>
              <w:rPr>
                <w:rFonts w:ascii="Calibri" w:eastAsiaTheme="minorHAnsi" w:hAnsi="Calibri" w:cs="Calibri"/>
                <w:bCs w:val="0"/>
                <w:sz w:val="22"/>
                <w:szCs w:val="22"/>
              </w:rPr>
            </w:pPr>
            <w:r w:rsidRPr="00ED2E4D">
              <w:rPr>
                <w:rFonts w:ascii="Calibri" w:eastAsiaTheme="minorHAnsi" w:hAnsi="Calibri" w:cs="Calibri"/>
                <w:bCs w:val="0"/>
                <w:sz w:val="22"/>
                <w:szCs w:val="22"/>
              </w:rPr>
              <w:lastRenderedPageBreak/>
              <w:t>Maintain up to date, accurate, legible and accessible records of all work and contact with service users, other</w:t>
            </w:r>
            <w:r w:rsidR="00B420EF">
              <w:rPr>
                <w:rFonts w:ascii="Calibri" w:eastAsiaTheme="minorHAnsi" w:hAnsi="Calibri" w:cs="Calibri"/>
                <w:bCs w:val="0"/>
                <w:sz w:val="22"/>
                <w:szCs w:val="22"/>
              </w:rPr>
              <w:t xml:space="preserve"> </w:t>
            </w:r>
            <w:r w:rsidRPr="00B420EF">
              <w:rPr>
                <w:rFonts w:ascii="Calibri" w:eastAsiaTheme="minorHAnsi" w:hAnsi="Calibri" w:cs="Calibri"/>
                <w:bCs w:val="0"/>
                <w:sz w:val="22"/>
                <w:szCs w:val="22"/>
              </w:rPr>
              <w:t>agencies/professionals and others</w:t>
            </w:r>
          </w:p>
          <w:p w:rsidR="00F723EC" w:rsidRPr="00ED2E4D" w:rsidRDefault="00F723EC" w:rsidP="000E7A91">
            <w:pPr>
              <w:pStyle w:val="ListParagraph"/>
              <w:numPr>
                <w:ilvl w:val="0"/>
                <w:numId w:val="18"/>
              </w:numPr>
              <w:autoSpaceDE w:val="0"/>
              <w:autoSpaceDN w:val="0"/>
              <w:adjustRightInd w:val="0"/>
              <w:jc w:val="both"/>
              <w:rPr>
                <w:rFonts w:ascii="Calibri" w:eastAsiaTheme="minorHAnsi" w:hAnsi="Calibri" w:cs="Calibri"/>
                <w:bCs w:val="0"/>
                <w:sz w:val="22"/>
                <w:szCs w:val="22"/>
              </w:rPr>
            </w:pPr>
            <w:r w:rsidRPr="00ED2E4D">
              <w:rPr>
                <w:rFonts w:ascii="Calibri" w:eastAsiaTheme="minorHAnsi" w:hAnsi="Calibri" w:cs="Calibri"/>
                <w:bCs w:val="0"/>
                <w:sz w:val="22"/>
                <w:szCs w:val="22"/>
              </w:rPr>
              <w:t>Actively participate in regular one‐to‐one supervision, reflective practice groups, annual appraisals</w:t>
            </w:r>
          </w:p>
          <w:p w:rsidR="00F723EC" w:rsidRPr="00ED2E4D" w:rsidRDefault="00F723EC" w:rsidP="000E7A91">
            <w:pPr>
              <w:pStyle w:val="ListParagraph"/>
              <w:numPr>
                <w:ilvl w:val="0"/>
                <w:numId w:val="18"/>
              </w:numPr>
              <w:autoSpaceDE w:val="0"/>
              <w:autoSpaceDN w:val="0"/>
              <w:adjustRightInd w:val="0"/>
              <w:jc w:val="both"/>
              <w:rPr>
                <w:rFonts w:ascii="Calibri" w:eastAsiaTheme="minorHAnsi" w:hAnsi="Calibri" w:cs="Calibri"/>
                <w:bCs w:val="0"/>
                <w:sz w:val="22"/>
                <w:szCs w:val="22"/>
              </w:rPr>
            </w:pPr>
            <w:r w:rsidRPr="00ED2E4D">
              <w:rPr>
                <w:rFonts w:ascii="Calibri" w:eastAsiaTheme="minorHAnsi" w:hAnsi="Calibri" w:cs="Calibri"/>
                <w:bCs w:val="0"/>
                <w:sz w:val="22"/>
                <w:szCs w:val="22"/>
              </w:rPr>
              <w:t>This is not an exhaustive list of your duties and outlines the general ways in which it is expected you will meet the overall requirements of this post.</w:t>
            </w:r>
          </w:p>
          <w:p w:rsidR="00F723EC" w:rsidRDefault="00F723EC" w:rsidP="000E7A91">
            <w:pPr>
              <w:jc w:val="both"/>
              <w:rPr>
                <w:rFonts w:ascii="Calibri" w:eastAsiaTheme="minorHAnsi" w:hAnsi="Calibri" w:cs="Calibri"/>
                <w:b/>
                <w:bCs w:val="0"/>
                <w:sz w:val="22"/>
                <w:szCs w:val="22"/>
              </w:rPr>
            </w:pPr>
          </w:p>
          <w:p w:rsidR="00F723EC" w:rsidRDefault="00F723EC" w:rsidP="000E7A91">
            <w:pPr>
              <w:autoSpaceDE w:val="0"/>
              <w:autoSpaceDN w:val="0"/>
              <w:adjustRightInd w:val="0"/>
              <w:jc w:val="both"/>
              <w:rPr>
                <w:rFonts w:ascii="Calibri" w:eastAsiaTheme="minorHAnsi" w:hAnsi="Calibri" w:cs="Calibri"/>
                <w:b/>
                <w:bCs w:val="0"/>
                <w:sz w:val="22"/>
                <w:szCs w:val="22"/>
                <w:u w:val="single"/>
              </w:rPr>
            </w:pPr>
            <w:r w:rsidRPr="0044518B">
              <w:rPr>
                <w:rFonts w:ascii="Calibri" w:eastAsiaTheme="minorHAnsi" w:hAnsi="Calibri" w:cs="Calibri"/>
                <w:b/>
                <w:bCs w:val="0"/>
                <w:sz w:val="22"/>
                <w:szCs w:val="22"/>
                <w:u w:val="single"/>
              </w:rPr>
              <w:t>What we are looking for in our ideal Female Hospital Based IDSVA:</w:t>
            </w:r>
          </w:p>
          <w:p w:rsidR="0044518B" w:rsidRPr="0044518B" w:rsidRDefault="0044518B" w:rsidP="000E7A91">
            <w:pPr>
              <w:autoSpaceDE w:val="0"/>
              <w:autoSpaceDN w:val="0"/>
              <w:adjustRightInd w:val="0"/>
              <w:jc w:val="both"/>
              <w:rPr>
                <w:rFonts w:ascii="Calibri" w:eastAsiaTheme="minorHAnsi" w:hAnsi="Calibri" w:cs="Calibri"/>
                <w:b/>
                <w:bCs w:val="0"/>
                <w:sz w:val="22"/>
                <w:szCs w:val="22"/>
                <w:u w:val="single"/>
              </w:rPr>
            </w:pPr>
          </w:p>
          <w:p w:rsidR="00F723EC" w:rsidRPr="0044518B" w:rsidRDefault="00F723EC" w:rsidP="000E7A91">
            <w:pPr>
              <w:pStyle w:val="ListParagraph"/>
              <w:numPr>
                <w:ilvl w:val="0"/>
                <w:numId w:val="19"/>
              </w:numPr>
              <w:autoSpaceDE w:val="0"/>
              <w:autoSpaceDN w:val="0"/>
              <w:adjustRightInd w:val="0"/>
              <w:jc w:val="both"/>
              <w:rPr>
                <w:rFonts w:ascii="Calibri" w:eastAsiaTheme="minorHAnsi" w:hAnsi="Calibri" w:cs="Calibri"/>
                <w:bCs w:val="0"/>
                <w:sz w:val="22"/>
                <w:szCs w:val="22"/>
              </w:rPr>
            </w:pPr>
            <w:r w:rsidRPr="0044518B">
              <w:rPr>
                <w:rFonts w:ascii="Calibri" w:eastAsiaTheme="minorHAnsi" w:hAnsi="Calibri" w:cs="Calibri"/>
                <w:bCs w:val="0"/>
                <w:sz w:val="22"/>
                <w:szCs w:val="22"/>
              </w:rPr>
              <w:t>ID</w:t>
            </w:r>
            <w:r w:rsidR="00CB3A37" w:rsidRPr="0044518B">
              <w:rPr>
                <w:rFonts w:ascii="Calibri" w:eastAsiaTheme="minorHAnsi" w:hAnsi="Calibri" w:cs="Calibri"/>
                <w:bCs w:val="0"/>
                <w:sz w:val="22"/>
                <w:szCs w:val="22"/>
              </w:rPr>
              <w:t>S</w:t>
            </w:r>
            <w:r w:rsidRPr="0044518B">
              <w:rPr>
                <w:rFonts w:ascii="Calibri" w:eastAsiaTheme="minorHAnsi" w:hAnsi="Calibri" w:cs="Calibri"/>
                <w:bCs w:val="0"/>
                <w:sz w:val="22"/>
                <w:szCs w:val="22"/>
              </w:rPr>
              <w:t>VA qualified (desirable)</w:t>
            </w:r>
          </w:p>
          <w:p w:rsidR="00F723EC" w:rsidRPr="0044518B" w:rsidRDefault="00F723EC" w:rsidP="000E7A91">
            <w:pPr>
              <w:pStyle w:val="ListParagraph"/>
              <w:numPr>
                <w:ilvl w:val="0"/>
                <w:numId w:val="19"/>
              </w:numPr>
              <w:autoSpaceDE w:val="0"/>
              <w:autoSpaceDN w:val="0"/>
              <w:adjustRightInd w:val="0"/>
              <w:jc w:val="both"/>
              <w:rPr>
                <w:rFonts w:ascii="Calibri" w:eastAsiaTheme="minorHAnsi" w:hAnsi="Calibri" w:cs="Calibri"/>
                <w:bCs w:val="0"/>
                <w:sz w:val="22"/>
                <w:szCs w:val="22"/>
              </w:rPr>
            </w:pPr>
            <w:r w:rsidRPr="0044518B">
              <w:rPr>
                <w:rFonts w:ascii="Calibri" w:eastAsiaTheme="minorHAnsi" w:hAnsi="Calibri" w:cs="Calibri"/>
                <w:bCs w:val="0"/>
                <w:sz w:val="22"/>
                <w:szCs w:val="22"/>
              </w:rPr>
              <w:t>Ability to train professionals on domestic abuse including how to identify victims and refer</w:t>
            </w:r>
          </w:p>
          <w:p w:rsidR="00F723EC" w:rsidRPr="0044518B" w:rsidRDefault="00F723EC" w:rsidP="000E7A91">
            <w:pPr>
              <w:pStyle w:val="ListParagraph"/>
              <w:numPr>
                <w:ilvl w:val="0"/>
                <w:numId w:val="19"/>
              </w:numPr>
              <w:autoSpaceDE w:val="0"/>
              <w:autoSpaceDN w:val="0"/>
              <w:adjustRightInd w:val="0"/>
              <w:jc w:val="both"/>
              <w:rPr>
                <w:rFonts w:ascii="Calibri" w:eastAsiaTheme="minorHAnsi" w:hAnsi="Calibri" w:cs="Calibri"/>
                <w:bCs w:val="0"/>
                <w:sz w:val="22"/>
                <w:szCs w:val="22"/>
              </w:rPr>
            </w:pPr>
            <w:r w:rsidRPr="0044518B">
              <w:rPr>
                <w:rFonts w:ascii="Calibri" w:eastAsiaTheme="minorHAnsi" w:hAnsi="Calibri" w:cs="Calibri"/>
                <w:bCs w:val="0"/>
                <w:sz w:val="22"/>
                <w:szCs w:val="22"/>
              </w:rPr>
              <w:t>Strong numeracy, written communication and organisational skills</w:t>
            </w:r>
          </w:p>
          <w:p w:rsidR="00F723EC" w:rsidRPr="0044518B" w:rsidRDefault="00F723EC" w:rsidP="000E7A91">
            <w:pPr>
              <w:pStyle w:val="ListParagraph"/>
              <w:numPr>
                <w:ilvl w:val="0"/>
                <w:numId w:val="19"/>
              </w:numPr>
              <w:autoSpaceDE w:val="0"/>
              <w:autoSpaceDN w:val="0"/>
              <w:adjustRightInd w:val="0"/>
              <w:jc w:val="both"/>
              <w:rPr>
                <w:rFonts w:ascii="Calibri" w:eastAsiaTheme="minorHAnsi" w:hAnsi="Calibri" w:cs="Calibri"/>
                <w:bCs w:val="0"/>
                <w:sz w:val="22"/>
                <w:szCs w:val="22"/>
              </w:rPr>
            </w:pPr>
            <w:r w:rsidRPr="0044518B">
              <w:rPr>
                <w:rFonts w:ascii="Calibri" w:eastAsiaTheme="minorHAnsi" w:hAnsi="Calibri" w:cs="Calibri"/>
                <w:bCs w:val="0"/>
                <w:sz w:val="22"/>
                <w:szCs w:val="22"/>
              </w:rPr>
              <w:t>Ability to undertake effective casework management and support planning with evidence of a methodical and</w:t>
            </w:r>
            <w:r w:rsidR="0044518B">
              <w:rPr>
                <w:rFonts w:ascii="Calibri" w:eastAsiaTheme="minorHAnsi" w:hAnsi="Calibri" w:cs="Calibri"/>
                <w:bCs w:val="0"/>
                <w:sz w:val="22"/>
                <w:szCs w:val="22"/>
              </w:rPr>
              <w:t xml:space="preserve"> </w:t>
            </w:r>
            <w:r w:rsidRPr="0044518B">
              <w:rPr>
                <w:rFonts w:ascii="Calibri" w:eastAsiaTheme="minorHAnsi" w:hAnsi="Calibri" w:cs="Calibri"/>
                <w:bCs w:val="0"/>
                <w:sz w:val="22"/>
                <w:szCs w:val="22"/>
              </w:rPr>
              <w:t>well organised approach to work</w:t>
            </w:r>
          </w:p>
          <w:p w:rsidR="00F723EC" w:rsidRPr="0044518B" w:rsidRDefault="00F723EC" w:rsidP="000E7A91">
            <w:pPr>
              <w:pStyle w:val="ListParagraph"/>
              <w:numPr>
                <w:ilvl w:val="0"/>
                <w:numId w:val="19"/>
              </w:numPr>
              <w:autoSpaceDE w:val="0"/>
              <w:autoSpaceDN w:val="0"/>
              <w:adjustRightInd w:val="0"/>
              <w:jc w:val="both"/>
              <w:rPr>
                <w:rFonts w:ascii="Calibri" w:eastAsiaTheme="minorHAnsi" w:hAnsi="Calibri" w:cs="Calibri"/>
                <w:bCs w:val="0"/>
                <w:sz w:val="22"/>
                <w:szCs w:val="22"/>
              </w:rPr>
            </w:pPr>
            <w:r w:rsidRPr="0044518B">
              <w:rPr>
                <w:rFonts w:ascii="Calibri" w:eastAsiaTheme="minorHAnsi" w:hAnsi="Calibri" w:cs="Calibri"/>
                <w:bCs w:val="0"/>
                <w:sz w:val="22"/>
                <w:szCs w:val="22"/>
              </w:rPr>
              <w:t>Ability to work in partnership with a wide range of statutory and voluntary agencies, to achieve outcomes for</w:t>
            </w:r>
            <w:r w:rsidR="0044518B">
              <w:rPr>
                <w:rFonts w:ascii="Calibri" w:eastAsiaTheme="minorHAnsi" w:hAnsi="Calibri" w:cs="Calibri"/>
                <w:bCs w:val="0"/>
                <w:sz w:val="22"/>
                <w:szCs w:val="22"/>
              </w:rPr>
              <w:t xml:space="preserve"> </w:t>
            </w:r>
            <w:r w:rsidRPr="0044518B">
              <w:rPr>
                <w:rFonts w:ascii="Calibri" w:eastAsiaTheme="minorHAnsi" w:hAnsi="Calibri" w:cs="Calibri"/>
                <w:bCs w:val="0"/>
                <w:sz w:val="22"/>
                <w:szCs w:val="22"/>
              </w:rPr>
              <w:t>service users</w:t>
            </w:r>
          </w:p>
          <w:p w:rsidR="00F723EC" w:rsidRPr="0044518B" w:rsidRDefault="00F723EC" w:rsidP="000E7A91">
            <w:pPr>
              <w:pStyle w:val="ListParagraph"/>
              <w:numPr>
                <w:ilvl w:val="0"/>
                <w:numId w:val="19"/>
              </w:numPr>
              <w:autoSpaceDE w:val="0"/>
              <w:autoSpaceDN w:val="0"/>
              <w:adjustRightInd w:val="0"/>
              <w:jc w:val="both"/>
              <w:rPr>
                <w:rFonts w:ascii="Calibri" w:eastAsiaTheme="minorHAnsi" w:hAnsi="Calibri" w:cs="Calibri"/>
                <w:bCs w:val="0"/>
                <w:sz w:val="22"/>
                <w:szCs w:val="22"/>
              </w:rPr>
            </w:pPr>
            <w:r w:rsidRPr="0044518B">
              <w:rPr>
                <w:rFonts w:ascii="Calibri" w:eastAsiaTheme="minorHAnsi" w:hAnsi="Calibri" w:cs="Calibri"/>
                <w:bCs w:val="0"/>
                <w:sz w:val="22"/>
                <w:szCs w:val="22"/>
              </w:rPr>
              <w:t>Proven experience of working with women / men and children who have survived domestic abuse</w:t>
            </w:r>
          </w:p>
          <w:p w:rsidR="00F723EC" w:rsidRPr="0044518B" w:rsidRDefault="00F723EC" w:rsidP="000E7A91">
            <w:pPr>
              <w:pStyle w:val="ListParagraph"/>
              <w:numPr>
                <w:ilvl w:val="0"/>
                <w:numId w:val="19"/>
              </w:numPr>
              <w:autoSpaceDE w:val="0"/>
              <w:autoSpaceDN w:val="0"/>
              <w:adjustRightInd w:val="0"/>
              <w:jc w:val="both"/>
              <w:rPr>
                <w:rFonts w:ascii="Calibri" w:eastAsiaTheme="minorHAnsi" w:hAnsi="Calibri" w:cs="Calibri"/>
                <w:bCs w:val="0"/>
                <w:sz w:val="22"/>
                <w:szCs w:val="22"/>
              </w:rPr>
            </w:pPr>
            <w:r w:rsidRPr="0044518B">
              <w:rPr>
                <w:rFonts w:ascii="Calibri" w:eastAsiaTheme="minorHAnsi" w:hAnsi="Calibri" w:cs="Calibri"/>
                <w:bCs w:val="0"/>
                <w:sz w:val="22"/>
                <w:szCs w:val="22"/>
              </w:rPr>
              <w:t>Experience of delivering group work and / or training</w:t>
            </w:r>
          </w:p>
          <w:p w:rsidR="00F723EC" w:rsidRPr="0044518B" w:rsidRDefault="00F723EC" w:rsidP="000E7A91">
            <w:pPr>
              <w:pStyle w:val="ListParagraph"/>
              <w:numPr>
                <w:ilvl w:val="0"/>
                <w:numId w:val="19"/>
              </w:numPr>
              <w:autoSpaceDE w:val="0"/>
              <w:autoSpaceDN w:val="0"/>
              <w:adjustRightInd w:val="0"/>
              <w:jc w:val="both"/>
              <w:rPr>
                <w:rFonts w:ascii="Calibri" w:eastAsiaTheme="minorHAnsi" w:hAnsi="Calibri" w:cs="Calibri"/>
                <w:bCs w:val="0"/>
                <w:sz w:val="22"/>
                <w:szCs w:val="22"/>
              </w:rPr>
            </w:pPr>
            <w:r w:rsidRPr="0044518B">
              <w:rPr>
                <w:rFonts w:ascii="Calibri" w:eastAsiaTheme="minorHAnsi" w:hAnsi="Calibri" w:cs="Calibri"/>
                <w:bCs w:val="0"/>
                <w:sz w:val="22"/>
                <w:szCs w:val="22"/>
              </w:rPr>
              <w:t>Experience of supporting high risk victims</w:t>
            </w:r>
          </w:p>
          <w:p w:rsidR="00F723EC" w:rsidRPr="0044518B" w:rsidRDefault="00F723EC" w:rsidP="000E7A91">
            <w:pPr>
              <w:pStyle w:val="ListParagraph"/>
              <w:numPr>
                <w:ilvl w:val="0"/>
                <w:numId w:val="19"/>
              </w:numPr>
              <w:autoSpaceDE w:val="0"/>
              <w:autoSpaceDN w:val="0"/>
              <w:adjustRightInd w:val="0"/>
              <w:jc w:val="both"/>
              <w:rPr>
                <w:rFonts w:ascii="Calibri" w:eastAsiaTheme="minorHAnsi" w:hAnsi="Calibri" w:cs="Calibri"/>
                <w:bCs w:val="0"/>
                <w:sz w:val="22"/>
                <w:szCs w:val="22"/>
              </w:rPr>
            </w:pPr>
            <w:r w:rsidRPr="0044518B">
              <w:rPr>
                <w:rFonts w:ascii="Calibri" w:eastAsiaTheme="minorHAnsi" w:hAnsi="Calibri" w:cs="Calibri"/>
                <w:bCs w:val="0"/>
                <w:sz w:val="22"/>
                <w:szCs w:val="22"/>
              </w:rPr>
              <w:t>Experience working with the police, Lighthouse and MARAC</w:t>
            </w:r>
          </w:p>
          <w:p w:rsidR="00F723EC" w:rsidRPr="0044518B" w:rsidRDefault="00F723EC" w:rsidP="000E7A91">
            <w:pPr>
              <w:pStyle w:val="ListParagraph"/>
              <w:numPr>
                <w:ilvl w:val="0"/>
                <w:numId w:val="19"/>
              </w:numPr>
              <w:autoSpaceDE w:val="0"/>
              <w:autoSpaceDN w:val="0"/>
              <w:adjustRightInd w:val="0"/>
              <w:jc w:val="both"/>
              <w:rPr>
                <w:rFonts w:ascii="Calibri" w:eastAsiaTheme="minorHAnsi" w:hAnsi="Calibri" w:cs="Calibri"/>
                <w:bCs w:val="0"/>
                <w:sz w:val="22"/>
                <w:szCs w:val="22"/>
              </w:rPr>
            </w:pPr>
            <w:r w:rsidRPr="0044518B">
              <w:rPr>
                <w:rFonts w:ascii="Calibri" w:eastAsiaTheme="minorHAnsi" w:hAnsi="Calibri" w:cs="Calibri"/>
                <w:bCs w:val="0"/>
                <w:sz w:val="22"/>
                <w:szCs w:val="22"/>
              </w:rPr>
              <w:t>Experience of assessing the risks and needs of vulnerable people who have experienced domestic abuse and/or</w:t>
            </w:r>
            <w:r w:rsidR="0044518B">
              <w:rPr>
                <w:rFonts w:ascii="Calibri" w:eastAsiaTheme="minorHAnsi" w:hAnsi="Calibri" w:cs="Calibri"/>
                <w:bCs w:val="0"/>
                <w:sz w:val="22"/>
                <w:szCs w:val="22"/>
              </w:rPr>
              <w:t xml:space="preserve"> </w:t>
            </w:r>
            <w:r w:rsidRPr="0044518B">
              <w:rPr>
                <w:rFonts w:ascii="Calibri" w:eastAsiaTheme="minorHAnsi" w:hAnsi="Calibri" w:cs="Calibri"/>
                <w:bCs w:val="0"/>
                <w:sz w:val="22"/>
                <w:szCs w:val="22"/>
              </w:rPr>
              <w:t>complex needs</w:t>
            </w:r>
          </w:p>
          <w:p w:rsidR="00195052" w:rsidRDefault="00195052" w:rsidP="000E7A91">
            <w:pPr>
              <w:autoSpaceDE w:val="0"/>
              <w:autoSpaceDN w:val="0"/>
              <w:adjustRightInd w:val="0"/>
              <w:jc w:val="both"/>
              <w:rPr>
                <w:rFonts w:ascii="Calibri" w:eastAsiaTheme="minorHAnsi" w:hAnsi="Calibri" w:cs="Calibri"/>
                <w:bCs w:val="0"/>
                <w:sz w:val="22"/>
                <w:szCs w:val="22"/>
              </w:rPr>
            </w:pPr>
          </w:p>
          <w:p w:rsidR="000C2584" w:rsidRDefault="000C2584" w:rsidP="000E7A91">
            <w:pPr>
              <w:autoSpaceDE w:val="0"/>
              <w:autoSpaceDN w:val="0"/>
              <w:adjustRightInd w:val="0"/>
              <w:jc w:val="both"/>
              <w:rPr>
                <w:rFonts w:ascii="Calibri" w:eastAsiaTheme="minorHAnsi" w:hAnsi="Calibri" w:cs="Calibri"/>
                <w:bCs w:val="0"/>
                <w:sz w:val="22"/>
                <w:szCs w:val="22"/>
              </w:rPr>
            </w:pPr>
            <w:r>
              <w:rPr>
                <w:rFonts w:ascii="Calibri" w:eastAsiaTheme="minorHAnsi" w:hAnsi="Calibri" w:cs="Calibri"/>
                <w:bCs w:val="0"/>
                <w:sz w:val="22"/>
                <w:szCs w:val="22"/>
              </w:rPr>
              <w:t>If you are motivated, resourceful and passionate about empowering female victims of domestic abuse, please</w:t>
            </w:r>
          </w:p>
          <w:p w:rsidR="000C2584" w:rsidRDefault="000C2584" w:rsidP="000E7A91">
            <w:pPr>
              <w:pStyle w:val="NormalWeb"/>
              <w:spacing w:before="0" w:beforeAutospacing="0" w:after="0" w:afterAutospacing="0"/>
              <w:jc w:val="both"/>
              <w:textAlignment w:val="baseline"/>
              <w:rPr>
                <w:rFonts w:ascii="Calibri" w:eastAsiaTheme="minorHAnsi" w:hAnsi="Calibri" w:cs="Calibri"/>
                <w:bCs/>
                <w:sz w:val="22"/>
                <w:szCs w:val="22"/>
              </w:rPr>
            </w:pPr>
            <w:r w:rsidRPr="00F723EC">
              <w:rPr>
                <w:rFonts w:ascii="Calibri" w:eastAsiaTheme="minorHAnsi" w:hAnsi="Calibri" w:cs="Calibri"/>
                <w:b/>
                <w:sz w:val="22"/>
                <w:szCs w:val="22"/>
              </w:rPr>
              <w:t xml:space="preserve">apply </w:t>
            </w:r>
            <w:r>
              <w:rPr>
                <w:rFonts w:ascii="Calibri" w:eastAsiaTheme="minorHAnsi" w:hAnsi="Calibri" w:cs="Calibri"/>
                <w:sz w:val="22"/>
                <w:szCs w:val="22"/>
              </w:rPr>
              <w:t xml:space="preserve">now to join us as our </w:t>
            </w:r>
            <w:r w:rsidRPr="00F723EC">
              <w:rPr>
                <w:rFonts w:ascii="Calibri" w:eastAsiaTheme="minorHAnsi" w:hAnsi="Calibri" w:cs="Calibri"/>
                <w:b/>
                <w:sz w:val="22"/>
                <w:szCs w:val="22"/>
              </w:rPr>
              <w:t>Female Hospital Based IDSVA</w:t>
            </w:r>
            <w:r>
              <w:rPr>
                <w:rFonts w:ascii="CalibriBold" w:eastAsiaTheme="minorHAnsi" w:hAnsi="CalibriBold" w:cs="CalibriBold"/>
                <w:b/>
                <w:sz w:val="22"/>
                <w:szCs w:val="22"/>
              </w:rPr>
              <w:t xml:space="preserve"> </w:t>
            </w:r>
            <w:r>
              <w:rPr>
                <w:rFonts w:ascii="Calibri" w:eastAsiaTheme="minorHAnsi" w:hAnsi="Calibri" w:cs="Calibri"/>
                <w:sz w:val="22"/>
                <w:szCs w:val="22"/>
              </w:rPr>
              <w:t>to contribute to the valuable work Next Link and its wider services, delivering hope and support to survivors of domestic violence and abuse.</w:t>
            </w:r>
            <w:r>
              <w:rPr>
                <w:rFonts w:ascii="Calibri" w:eastAsiaTheme="minorHAnsi" w:hAnsi="Calibri" w:cs="Calibri"/>
                <w:bCs/>
                <w:sz w:val="22"/>
                <w:szCs w:val="22"/>
              </w:rPr>
              <w:t xml:space="preserve">  </w:t>
            </w:r>
          </w:p>
          <w:p w:rsidR="000C2584" w:rsidRPr="00E33090" w:rsidRDefault="000C2584" w:rsidP="000E7A91">
            <w:pPr>
              <w:autoSpaceDE w:val="0"/>
              <w:autoSpaceDN w:val="0"/>
              <w:adjustRightInd w:val="0"/>
              <w:jc w:val="both"/>
              <w:rPr>
                <w:rFonts w:ascii="Calibri" w:eastAsiaTheme="minorHAnsi" w:hAnsi="Calibri" w:cs="Calibri"/>
                <w:b/>
                <w:bCs w:val="0"/>
                <w:sz w:val="22"/>
                <w:szCs w:val="22"/>
              </w:rPr>
            </w:pPr>
          </w:p>
          <w:p w:rsidR="00F86D5F" w:rsidRDefault="00F86D5F" w:rsidP="00F86D5F">
            <w:pPr>
              <w:jc w:val="both"/>
              <w:rPr>
                <w:rFonts w:ascii="Calibri" w:eastAsiaTheme="minorHAnsi" w:hAnsi="Calibri" w:cs="Calibri"/>
                <w:b/>
                <w:bCs w:val="0"/>
                <w:sz w:val="22"/>
                <w:szCs w:val="22"/>
                <w:u w:val="single"/>
              </w:rPr>
            </w:pPr>
            <w:r w:rsidRPr="0044518B">
              <w:rPr>
                <w:rFonts w:ascii="Calibri" w:eastAsiaTheme="minorHAnsi" w:hAnsi="Calibri" w:cs="Calibri"/>
                <w:b/>
                <w:bCs w:val="0"/>
                <w:sz w:val="22"/>
                <w:szCs w:val="22"/>
                <w:u w:val="single"/>
              </w:rPr>
              <w:t>How to apply:</w:t>
            </w:r>
          </w:p>
          <w:p w:rsidR="0044518B" w:rsidRPr="0044518B" w:rsidRDefault="0044518B" w:rsidP="00F86D5F">
            <w:pPr>
              <w:jc w:val="both"/>
              <w:rPr>
                <w:rFonts w:ascii="Calibri" w:eastAsiaTheme="minorHAnsi" w:hAnsi="Calibri" w:cs="Calibri"/>
                <w:b/>
                <w:bCs w:val="0"/>
                <w:sz w:val="22"/>
                <w:szCs w:val="22"/>
                <w:u w:val="single"/>
              </w:rPr>
            </w:pPr>
          </w:p>
          <w:p w:rsidR="00D12DE6" w:rsidRPr="001603AF" w:rsidRDefault="000C2584" w:rsidP="00D12DE6">
            <w:pPr>
              <w:pStyle w:val="NormalWeb"/>
              <w:spacing w:before="0" w:beforeAutospacing="0" w:after="0" w:afterAutospacing="0"/>
              <w:jc w:val="both"/>
              <w:textAlignment w:val="baseline"/>
              <w:rPr>
                <w:rFonts w:asciiTheme="minorHAnsi" w:hAnsiTheme="minorHAnsi"/>
                <w:b/>
                <w:color w:val="FF0000"/>
                <w:sz w:val="22"/>
                <w:szCs w:val="22"/>
              </w:rPr>
            </w:pPr>
            <w:r w:rsidRPr="00BD4A17">
              <w:rPr>
                <w:rFonts w:asciiTheme="minorHAnsi" w:hAnsiTheme="minorHAnsi"/>
                <w:sz w:val="22"/>
                <w:szCs w:val="22"/>
              </w:rPr>
              <w:t>Please</w:t>
            </w:r>
            <w:r w:rsidRPr="00BD4A17">
              <w:rPr>
                <w:rStyle w:val="Strong"/>
                <w:rFonts w:asciiTheme="minorHAnsi" w:hAnsiTheme="minorHAnsi"/>
                <w:sz w:val="22"/>
                <w:szCs w:val="22"/>
                <w:bdr w:val="none" w:sz="0" w:space="0" w:color="auto" w:frame="1"/>
              </w:rPr>
              <w:t> </w:t>
            </w:r>
            <w:r w:rsidRPr="00BD4A17">
              <w:rPr>
                <w:rFonts w:asciiTheme="minorHAnsi" w:hAnsiTheme="minorHAnsi"/>
                <w:sz w:val="22"/>
                <w:szCs w:val="22"/>
              </w:rPr>
              <w:t xml:space="preserve">download the application pack from our website and complete the application form. </w:t>
            </w:r>
            <w:r w:rsidR="00D12DE6" w:rsidRPr="00BD4A17">
              <w:rPr>
                <w:rFonts w:asciiTheme="minorHAnsi" w:hAnsiTheme="minorHAnsi"/>
                <w:sz w:val="22"/>
                <w:szCs w:val="22"/>
              </w:rPr>
              <w:t>Please submit your application by</w:t>
            </w:r>
            <w:r w:rsidR="00D12DE6">
              <w:rPr>
                <w:rFonts w:asciiTheme="minorHAnsi" w:hAnsiTheme="minorHAnsi"/>
                <w:sz w:val="22"/>
                <w:szCs w:val="22"/>
              </w:rPr>
              <w:t xml:space="preserve"> </w:t>
            </w:r>
            <w:r w:rsidR="00D12DE6" w:rsidRPr="00D12DE6">
              <w:rPr>
                <w:rFonts w:asciiTheme="minorHAnsi" w:hAnsiTheme="minorHAnsi"/>
                <w:b/>
                <w:sz w:val="22"/>
                <w:szCs w:val="22"/>
              </w:rPr>
              <w:t xml:space="preserve">9am on </w:t>
            </w:r>
            <w:r w:rsidR="006A5773">
              <w:rPr>
                <w:rFonts w:asciiTheme="minorHAnsi" w:hAnsiTheme="minorHAnsi"/>
                <w:b/>
                <w:sz w:val="22"/>
                <w:szCs w:val="22"/>
              </w:rPr>
              <w:t>22</w:t>
            </w:r>
            <w:r w:rsidR="006A5773" w:rsidRPr="006A5773">
              <w:rPr>
                <w:rFonts w:asciiTheme="minorHAnsi" w:hAnsiTheme="minorHAnsi"/>
                <w:b/>
                <w:sz w:val="22"/>
                <w:szCs w:val="22"/>
                <w:vertAlign w:val="superscript"/>
              </w:rPr>
              <w:t>nd</w:t>
            </w:r>
            <w:r w:rsidR="006A5773">
              <w:rPr>
                <w:rFonts w:asciiTheme="minorHAnsi" w:hAnsiTheme="minorHAnsi"/>
                <w:b/>
                <w:sz w:val="22"/>
                <w:szCs w:val="22"/>
              </w:rPr>
              <w:t xml:space="preserve"> July 2024</w:t>
            </w:r>
            <w:r w:rsidR="00D12DE6" w:rsidRPr="00715D79">
              <w:rPr>
                <w:rFonts w:asciiTheme="minorHAnsi" w:hAnsiTheme="minorHAnsi"/>
                <w:b/>
                <w:color w:val="000000" w:themeColor="text1"/>
                <w:sz w:val="22"/>
                <w:szCs w:val="22"/>
              </w:rPr>
              <w:t>.</w:t>
            </w:r>
            <w:r w:rsidR="00D12DE6" w:rsidRPr="00715D79">
              <w:rPr>
                <w:rFonts w:asciiTheme="minorHAnsi" w:hAnsiTheme="minorHAnsi"/>
                <w:color w:val="000000" w:themeColor="text1"/>
                <w:sz w:val="22"/>
                <w:szCs w:val="22"/>
              </w:rPr>
              <w:t xml:space="preserve"> </w:t>
            </w:r>
            <w:r w:rsidR="00D12DE6" w:rsidRPr="00BD4A17">
              <w:rPr>
                <w:rFonts w:asciiTheme="minorHAnsi" w:hAnsiTheme="minorHAnsi"/>
                <w:sz w:val="22"/>
                <w:szCs w:val="22"/>
              </w:rPr>
              <w:t xml:space="preserve">Please do not send CVs. Interviews will be held </w:t>
            </w:r>
            <w:r w:rsidR="00D12DE6" w:rsidRPr="00D12DE6">
              <w:rPr>
                <w:rFonts w:asciiTheme="minorHAnsi" w:hAnsiTheme="minorHAnsi"/>
                <w:b/>
                <w:sz w:val="22"/>
                <w:szCs w:val="22"/>
              </w:rPr>
              <w:t xml:space="preserve">w/c </w:t>
            </w:r>
            <w:r w:rsidR="006A5773">
              <w:rPr>
                <w:rFonts w:asciiTheme="minorHAnsi" w:hAnsiTheme="minorHAnsi"/>
                <w:b/>
                <w:sz w:val="22"/>
                <w:szCs w:val="22"/>
              </w:rPr>
              <w:t>29</w:t>
            </w:r>
            <w:r w:rsidR="006A5773" w:rsidRPr="006A5773">
              <w:rPr>
                <w:rFonts w:asciiTheme="minorHAnsi" w:hAnsiTheme="minorHAnsi"/>
                <w:b/>
                <w:sz w:val="22"/>
                <w:szCs w:val="22"/>
                <w:vertAlign w:val="superscript"/>
              </w:rPr>
              <w:t>th</w:t>
            </w:r>
            <w:r w:rsidR="006A5773">
              <w:rPr>
                <w:rFonts w:asciiTheme="minorHAnsi" w:hAnsiTheme="minorHAnsi"/>
                <w:b/>
                <w:sz w:val="22"/>
                <w:szCs w:val="22"/>
              </w:rPr>
              <w:t xml:space="preserve"> July 2024.</w:t>
            </w:r>
          </w:p>
          <w:p w:rsidR="00F86D5F" w:rsidRDefault="00F86D5F" w:rsidP="00F86D5F">
            <w:pPr>
              <w:jc w:val="both"/>
              <w:rPr>
                <w:rFonts w:ascii="Calibri" w:eastAsiaTheme="minorHAnsi" w:hAnsi="Calibri" w:cs="Calibri"/>
                <w:b/>
                <w:bCs w:val="0"/>
                <w:sz w:val="22"/>
                <w:szCs w:val="22"/>
              </w:rPr>
            </w:pPr>
          </w:p>
          <w:p w:rsidR="00195052" w:rsidRPr="00031424" w:rsidRDefault="00195052" w:rsidP="00195052">
            <w:pPr>
              <w:rPr>
                <w:rStyle w:val="Hyperlink"/>
                <w:rFonts w:asciiTheme="minorHAnsi" w:hAnsiTheme="minorHAnsi" w:cs="Times New Roman"/>
                <w:sz w:val="22"/>
                <w:szCs w:val="22"/>
                <w:u w:val="none"/>
              </w:rPr>
            </w:pPr>
            <w:r>
              <w:t xml:space="preserve">      </w:t>
            </w:r>
            <w:hyperlink r:id="rId6" w:history="1">
              <w:r w:rsidRPr="008D33DF">
                <w:rPr>
                  <w:rStyle w:val="Hyperlink"/>
                  <w:rFonts w:asciiTheme="minorHAnsi" w:hAnsiTheme="minorHAnsi" w:cs="Times New Roman"/>
                  <w:bCs w:val="0"/>
                  <w:sz w:val="22"/>
                  <w:szCs w:val="22"/>
                  <w:lang w:eastAsia="en-GB"/>
                </w:rPr>
                <w:t>hr.enquiries@missinglinkhousing.co.uk</w:t>
              </w:r>
            </w:hyperlink>
            <w:r w:rsidRPr="00031424">
              <w:rPr>
                <w:rStyle w:val="Hyperlink"/>
                <w:rFonts w:asciiTheme="minorHAnsi" w:hAnsiTheme="minorHAnsi" w:cs="Times New Roman"/>
                <w:sz w:val="22"/>
                <w:szCs w:val="22"/>
                <w:u w:val="none"/>
              </w:rPr>
              <w:t xml:space="preserve">   </w:t>
            </w:r>
            <w:r>
              <w:rPr>
                <w:rStyle w:val="Hyperlink"/>
                <w:rFonts w:asciiTheme="minorHAnsi" w:hAnsiTheme="minorHAnsi" w:cs="Times New Roman"/>
                <w:sz w:val="22"/>
                <w:szCs w:val="22"/>
                <w:u w:val="none"/>
              </w:rPr>
              <w:t xml:space="preserve">                                                      </w:t>
            </w:r>
            <w:r w:rsidRPr="00031424">
              <w:rPr>
                <w:rStyle w:val="Hyperlink"/>
                <w:rFonts w:asciiTheme="minorHAnsi" w:hAnsiTheme="minorHAnsi" w:cs="Times New Roman"/>
                <w:sz w:val="22"/>
                <w:szCs w:val="22"/>
                <w:u w:val="none"/>
              </w:rPr>
              <w:t xml:space="preserve"> </w:t>
            </w:r>
            <w:hyperlink r:id="rId7" w:history="1">
              <w:r w:rsidRPr="00944168">
                <w:rPr>
                  <w:rStyle w:val="Hyperlink"/>
                  <w:rFonts w:asciiTheme="minorHAnsi" w:hAnsiTheme="minorHAnsi" w:cs="Times New Roman"/>
                  <w:bCs w:val="0"/>
                  <w:sz w:val="22"/>
                  <w:szCs w:val="22"/>
                  <w:lang w:eastAsia="en-GB"/>
                </w:rPr>
                <w:t>www.nextlinkhousing.co.uk</w:t>
              </w:r>
            </w:hyperlink>
          </w:p>
          <w:p w:rsidR="00F86D5F" w:rsidRPr="00F86D5F" w:rsidRDefault="00F86D5F" w:rsidP="00F86D5F">
            <w:pPr>
              <w:jc w:val="both"/>
              <w:rPr>
                <w:rFonts w:ascii="Calibri" w:eastAsiaTheme="minorHAnsi" w:hAnsi="Calibri" w:cs="Calibri"/>
                <w:b/>
                <w:bCs w:val="0"/>
                <w:sz w:val="22"/>
                <w:szCs w:val="22"/>
              </w:rPr>
            </w:pPr>
          </w:p>
        </w:tc>
      </w:tr>
    </w:tbl>
    <w:p w:rsidR="002C79EC" w:rsidRDefault="002C79EC" w:rsidP="00FD1F22">
      <w:pPr>
        <w:rPr>
          <w:rFonts w:asciiTheme="minorHAnsi" w:hAnsiTheme="minorHAnsi" w:cs="Times New Roman"/>
          <w:bCs w:val="0"/>
          <w:i/>
          <w:sz w:val="18"/>
          <w:szCs w:val="18"/>
          <w:lang w:eastAsia="en-GB"/>
        </w:rPr>
      </w:pPr>
    </w:p>
    <w:p w:rsidR="00FD1F22" w:rsidRPr="00D76D8E" w:rsidRDefault="001A7975" w:rsidP="00FD1F22">
      <w:pPr>
        <w:rPr>
          <w:rFonts w:asciiTheme="minorHAnsi" w:hAnsiTheme="minorHAnsi" w:cs="Times New Roman"/>
          <w:bCs w:val="0"/>
          <w:i/>
          <w:sz w:val="18"/>
          <w:szCs w:val="18"/>
          <w:lang w:eastAsia="en-GB"/>
        </w:rPr>
      </w:pPr>
      <w:r w:rsidRPr="001A7975">
        <w:rPr>
          <w:rFonts w:cs="Times New Roman"/>
          <w:noProof/>
          <w:sz w:val="20"/>
          <w:szCs w:val="20"/>
          <w:lang w:eastAsia="en-GB"/>
        </w:rPr>
        <w:drawing>
          <wp:anchor distT="0" distB="0" distL="114300" distR="114300" simplePos="0" relativeHeight="251660288" behindDoc="0" locked="0" layoutInCell="1" allowOverlap="1" wp14:anchorId="42705D49" wp14:editId="6BB79947">
            <wp:simplePos x="0" y="0"/>
            <wp:positionH relativeFrom="column">
              <wp:posOffset>3855720</wp:posOffset>
            </wp:positionH>
            <wp:positionV relativeFrom="paragraph">
              <wp:posOffset>39370</wp:posOffset>
            </wp:positionV>
            <wp:extent cx="2552700" cy="676275"/>
            <wp:effectExtent l="0" t="0" r="0" b="9525"/>
            <wp:wrapSquare wrapText="bothSides"/>
            <wp:docPr id="3" name="Picture 3" descr="Next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Lin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5DB">
        <w:rPr>
          <w:rFonts w:asciiTheme="minorHAnsi" w:hAnsiTheme="minorHAnsi" w:cs="Times New Roman"/>
          <w:bCs w:val="0"/>
          <w:i/>
          <w:sz w:val="18"/>
          <w:szCs w:val="18"/>
          <w:lang w:eastAsia="en-GB"/>
        </w:rPr>
        <w:t>Next</w:t>
      </w:r>
      <w:r w:rsidR="007805DB" w:rsidRPr="00D76D8E">
        <w:rPr>
          <w:rFonts w:asciiTheme="minorHAnsi" w:hAnsiTheme="minorHAnsi" w:cs="Times New Roman"/>
          <w:bCs w:val="0"/>
          <w:i/>
          <w:sz w:val="18"/>
          <w:szCs w:val="18"/>
          <w:lang w:eastAsia="en-GB"/>
        </w:rPr>
        <w:t xml:space="preserve"> </w:t>
      </w:r>
      <w:r w:rsidR="00FD1F22" w:rsidRPr="00D76D8E">
        <w:rPr>
          <w:rFonts w:asciiTheme="minorHAnsi" w:hAnsiTheme="minorHAnsi" w:cs="Times New Roman"/>
          <w:bCs w:val="0"/>
          <w:i/>
          <w:sz w:val="18"/>
          <w:szCs w:val="18"/>
          <w:lang w:eastAsia="en-GB"/>
        </w:rPr>
        <w:t xml:space="preserve">Link is committed to safeguarding and promoting the welfare of children, young people and adults at risk of abuse, and expects all staff and volunteers to share this commitment. </w:t>
      </w:r>
      <w:r w:rsidR="007805DB" w:rsidRPr="00D76D8E">
        <w:rPr>
          <w:rFonts w:asciiTheme="minorHAnsi" w:hAnsiTheme="minorHAnsi" w:cs="Times New Roman"/>
          <w:bCs w:val="0"/>
          <w:i/>
          <w:sz w:val="18"/>
          <w:szCs w:val="18"/>
          <w:lang w:eastAsia="en-GB"/>
        </w:rPr>
        <w:t xml:space="preserve">Next </w:t>
      </w:r>
      <w:r w:rsidR="00FD1F22" w:rsidRPr="00D76D8E">
        <w:rPr>
          <w:rFonts w:asciiTheme="minorHAnsi" w:hAnsiTheme="minorHAnsi" w:cs="Times New Roman"/>
          <w:bCs w:val="0"/>
          <w:i/>
          <w:sz w:val="18"/>
          <w:szCs w:val="18"/>
          <w:lang w:eastAsia="en-GB"/>
        </w:rPr>
        <w:t>Link is committed to Equal Opportunities. *Due to the specific requirements of this role, this post is exempt under the Equality Act (2010), Part 1, Schedule 9 (Genuine Occupational Requirement)</w:t>
      </w:r>
      <w:r w:rsidR="00121D8A">
        <w:rPr>
          <w:rFonts w:asciiTheme="minorHAnsi" w:hAnsiTheme="minorHAnsi" w:cs="Times New Roman"/>
          <w:bCs w:val="0"/>
          <w:i/>
          <w:sz w:val="18"/>
          <w:szCs w:val="18"/>
          <w:lang w:eastAsia="en-GB"/>
        </w:rPr>
        <w:t>.</w:t>
      </w:r>
    </w:p>
    <w:p w:rsidR="00D572F7" w:rsidRPr="001A7975" w:rsidRDefault="00D572F7" w:rsidP="007B769E">
      <w:pPr>
        <w:rPr>
          <w:rFonts w:asciiTheme="minorHAnsi" w:hAnsiTheme="minorHAnsi" w:cs="Times New Roman"/>
          <w:bCs w:val="0"/>
          <w:i/>
          <w:sz w:val="20"/>
          <w:szCs w:val="20"/>
          <w:lang w:eastAsia="en-GB"/>
        </w:rPr>
      </w:pPr>
    </w:p>
    <w:sectPr w:rsidR="00D572F7" w:rsidRPr="001A7975" w:rsidSect="00F82BF2">
      <w:pgSz w:w="11906" w:h="16838"/>
      <w:pgMar w:top="284"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MS Mincho"/>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6CBE"/>
    <w:multiLevelType w:val="hybridMultilevel"/>
    <w:tmpl w:val="F4AE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35347"/>
    <w:multiLevelType w:val="hybridMultilevel"/>
    <w:tmpl w:val="227C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D245C"/>
    <w:multiLevelType w:val="hybridMultilevel"/>
    <w:tmpl w:val="2B40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42462"/>
    <w:multiLevelType w:val="hybridMultilevel"/>
    <w:tmpl w:val="0E60EB42"/>
    <w:lvl w:ilvl="0" w:tplc="45262D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86E"/>
    <w:multiLevelType w:val="hybridMultilevel"/>
    <w:tmpl w:val="4734EE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694595"/>
    <w:multiLevelType w:val="hybridMultilevel"/>
    <w:tmpl w:val="64D49B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3632483D"/>
    <w:multiLevelType w:val="hybridMultilevel"/>
    <w:tmpl w:val="1A1AD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7002F3"/>
    <w:multiLevelType w:val="hybridMultilevel"/>
    <w:tmpl w:val="849CD7A8"/>
    <w:lvl w:ilvl="0" w:tplc="45262D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66EEE"/>
    <w:multiLevelType w:val="hybridMultilevel"/>
    <w:tmpl w:val="F77E5322"/>
    <w:lvl w:ilvl="0" w:tplc="45262D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24822"/>
    <w:multiLevelType w:val="hybridMultilevel"/>
    <w:tmpl w:val="1C16DB6C"/>
    <w:lvl w:ilvl="0" w:tplc="45262D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003AA"/>
    <w:multiLevelType w:val="hybridMultilevel"/>
    <w:tmpl w:val="D396A34C"/>
    <w:lvl w:ilvl="0" w:tplc="45262D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6B2DD4"/>
    <w:multiLevelType w:val="hybridMultilevel"/>
    <w:tmpl w:val="B634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579FC"/>
    <w:multiLevelType w:val="hybridMultilevel"/>
    <w:tmpl w:val="211229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E684017"/>
    <w:multiLevelType w:val="hybridMultilevel"/>
    <w:tmpl w:val="D53AD10E"/>
    <w:lvl w:ilvl="0" w:tplc="45262D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32204A"/>
    <w:multiLevelType w:val="hybridMultilevel"/>
    <w:tmpl w:val="D30C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13D96"/>
    <w:multiLevelType w:val="hybridMultilevel"/>
    <w:tmpl w:val="BD502B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2F691C"/>
    <w:multiLevelType w:val="hybridMultilevel"/>
    <w:tmpl w:val="268C4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174AEB"/>
    <w:multiLevelType w:val="hybridMultilevel"/>
    <w:tmpl w:val="8376AC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E5F013A"/>
    <w:multiLevelType w:val="hybridMultilevel"/>
    <w:tmpl w:val="615C8050"/>
    <w:lvl w:ilvl="0" w:tplc="45262D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4"/>
  </w:num>
  <w:num w:numId="4">
    <w:abstractNumId w:val="16"/>
  </w:num>
  <w:num w:numId="5">
    <w:abstractNumId w:val="2"/>
  </w:num>
  <w:num w:numId="6">
    <w:abstractNumId w:val="15"/>
  </w:num>
  <w:num w:numId="7">
    <w:abstractNumId w:val="17"/>
  </w:num>
  <w:num w:numId="8">
    <w:abstractNumId w:val="6"/>
  </w:num>
  <w:num w:numId="9">
    <w:abstractNumId w:val="14"/>
  </w:num>
  <w:num w:numId="10">
    <w:abstractNumId w:val="10"/>
  </w:num>
  <w:num w:numId="11">
    <w:abstractNumId w:val="13"/>
  </w:num>
  <w:num w:numId="12">
    <w:abstractNumId w:val="18"/>
  </w:num>
  <w:num w:numId="13">
    <w:abstractNumId w:val="7"/>
  </w:num>
  <w:num w:numId="14">
    <w:abstractNumId w:val="3"/>
  </w:num>
  <w:num w:numId="15">
    <w:abstractNumId w:val="8"/>
  </w:num>
  <w:num w:numId="16">
    <w:abstractNumId w:val="9"/>
  </w:num>
  <w:num w:numId="17">
    <w:abstractNumId w:val="11"/>
  </w:num>
  <w:num w:numId="18">
    <w:abstractNumId w:val="1"/>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69E"/>
    <w:rsid w:val="00004B27"/>
    <w:rsid w:val="00007635"/>
    <w:rsid w:val="00015ADF"/>
    <w:rsid w:val="000163ED"/>
    <w:rsid w:val="00024990"/>
    <w:rsid w:val="00026391"/>
    <w:rsid w:val="00035E2D"/>
    <w:rsid w:val="000405C0"/>
    <w:rsid w:val="000664AF"/>
    <w:rsid w:val="000B083F"/>
    <w:rsid w:val="000C2584"/>
    <w:rsid w:val="000C7DA1"/>
    <w:rsid w:val="000D0A22"/>
    <w:rsid w:val="000E013B"/>
    <w:rsid w:val="000E22B4"/>
    <w:rsid w:val="000E7A91"/>
    <w:rsid w:val="00100435"/>
    <w:rsid w:val="001138B6"/>
    <w:rsid w:val="00121D8A"/>
    <w:rsid w:val="00180127"/>
    <w:rsid w:val="001834CA"/>
    <w:rsid w:val="00195052"/>
    <w:rsid w:val="001A04C1"/>
    <w:rsid w:val="001A7975"/>
    <w:rsid w:val="001E389C"/>
    <w:rsid w:val="002023C7"/>
    <w:rsid w:val="00203504"/>
    <w:rsid w:val="00214949"/>
    <w:rsid w:val="00226E88"/>
    <w:rsid w:val="00234B74"/>
    <w:rsid w:val="002734A6"/>
    <w:rsid w:val="00291A1A"/>
    <w:rsid w:val="002A58AC"/>
    <w:rsid w:val="002A6D71"/>
    <w:rsid w:val="002C79EC"/>
    <w:rsid w:val="002D3465"/>
    <w:rsid w:val="00307072"/>
    <w:rsid w:val="00311B38"/>
    <w:rsid w:val="00315D04"/>
    <w:rsid w:val="003161D8"/>
    <w:rsid w:val="00324B0F"/>
    <w:rsid w:val="00331CB3"/>
    <w:rsid w:val="0033651C"/>
    <w:rsid w:val="003576E9"/>
    <w:rsid w:val="003614FB"/>
    <w:rsid w:val="00365FE3"/>
    <w:rsid w:val="00380404"/>
    <w:rsid w:val="003A1383"/>
    <w:rsid w:val="003C6C92"/>
    <w:rsid w:val="003E5FED"/>
    <w:rsid w:val="003F1776"/>
    <w:rsid w:val="00404399"/>
    <w:rsid w:val="00412ED7"/>
    <w:rsid w:val="0044518B"/>
    <w:rsid w:val="00473790"/>
    <w:rsid w:val="004C6736"/>
    <w:rsid w:val="004E1DF3"/>
    <w:rsid w:val="005026FC"/>
    <w:rsid w:val="00533DF2"/>
    <w:rsid w:val="005614F2"/>
    <w:rsid w:val="00586574"/>
    <w:rsid w:val="00594578"/>
    <w:rsid w:val="005B1274"/>
    <w:rsid w:val="005C1637"/>
    <w:rsid w:val="005C51EB"/>
    <w:rsid w:val="005E2074"/>
    <w:rsid w:val="00621EE1"/>
    <w:rsid w:val="00632F49"/>
    <w:rsid w:val="00636D42"/>
    <w:rsid w:val="006565D2"/>
    <w:rsid w:val="00663553"/>
    <w:rsid w:val="00697208"/>
    <w:rsid w:val="006A5773"/>
    <w:rsid w:val="006C0694"/>
    <w:rsid w:val="006C2565"/>
    <w:rsid w:val="007039FA"/>
    <w:rsid w:val="007043E9"/>
    <w:rsid w:val="00741EF9"/>
    <w:rsid w:val="00754AC7"/>
    <w:rsid w:val="007552BA"/>
    <w:rsid w:val="00761A94"/>
    <w:rsid w:val="007805DB"/>
    <w:rsid w:val="007A1DF5"/>
    <w:rsid w:val="007B080E"/>
    <w:rsid w:val="007B769E"/>
    <w:rsid w:val="007C706A"/>
    <w:rsid w:val="00872039"/>
    <w:rsid w:val="008901CA"/>
    <w:rsid w:val="0089717B"/>
    <w:rsid w:val="008B5B7E"/>
    <w:rsid w:val="008F3EE0"/>
    <w:rsid w:val="00927B05"/>
    <w:rsid w:val="00980907"/>
    <w:rsid w:val="00983C0B"/>
    <w:rsid w:val="00987FD2"/>
    <w:rsid w:val="00995B86"/>
    <w:rsid w:val="009A5220"/>
    <w:rsid w:val="009D2179"/>
    <w:rsid w:val="009D3386"/>
    <w:rsid w:val="00A06A1F"/>
    <w:rsid w:val="00A17BB3"/>
    <w:rsid w:val="00A4674D"/>
    <w:rsid w:val="00A66C7C"/>
    <w:rsid w:val="00A87AA3"/>
    <w:rsid w:val="00AB23A0"/>
    <w:rsid w:val="00AB6103"/>
    <w:rsid w:val="00AD7208"/>
    <w:rsid w:val="00AF2703"/>
    <w:rsid w:val="00B05BAD"/>
    <w:rsid w:val="00B21453"/>
    <w:rsid w:val="00B420EF"/>
    <w:rsid w:val="00B43972"/>
    <w:rsid w:val="00B71844"/>
    <w:rsid w:val="00B75922"/>
    <w:rsid w:val="00B7650C"/>
    <w:rsid w:val="00B91E90"/>
    <w:rsid w:val="00B92D20"/>
    <w:rsid w:val="00B9318B"/>
    <w:rsid w:val="00BA4231"/>
    <w:rsid w:val="00BA74DC"/>
    <w:rsid w:val="00BC3379"/>
    <w:rsid w:val="00BD29B6"/>
    <w:rsid w:val="00BF3D54"/>
    <w:rsid w:val="00C20894"/>
    <w:rsid w:val="00C33219"/>
    <w:rsid w:val="00C3702D"/>
    <w:rsid w:val="00C70479"/>
    <w:rsid w:val="00C74C1B"/>
    <w:rsid w:val="00C947FE"/>
    <w:rsid w:val="00CA1222"/>
    <w:rsid w:val="00CA6361"/>
    <w:rsid w:val="00CB3A37"/>
    <w:rsid w:val="00CE6C7D"/>
    <w:rsid w:val="00D12DE6"/>
    <w:rsid w:val="00D24F28"/>
    <w:rsid w:val="00D44543"/>
    <w:rsid w:val="00D572F7"/>
    <w:rsid w:val="00D70FF5"/>
    <w:rsid w:val="00D76D8E"/>
    <w:rsid w:val="00D831F8"/>
    <w:rsid w:val="00D91197"/>
    <w:rsid w:val="00DA3C10"/>
    <w:rsid w:val="00DD1549"/>
    <w:rsid w:val="00DD526D"/>
    <w:rsid w:val="00DD7A37"/>
    <w:rsid w:val="00DE20E8"/>
    <w:rsid w:val="00DF4186"/>
    <w:rsid w:val="00E00585"/>
    <w:rsid w:val="00E33090"/>
    <w:rsid w:val="00E512D1"/>
    <w:rsid w:val="00E75A13"/>
    <w:rsid w:val="00E76139"/>
    <w:rsid w:val="00ED2E4D"/>
    <w:rsid w:val="00EE191A"/>
    <w:rsid w:val="00F02BFC"/>
    <w:rsid w:val="00F3506D"/>
    <w:rsid w:val="00F46499"/>
    <w:rsid w:val="00F54111"/>
    <w:rsid w:val="00F723EC"/>
    <w:rsid w:val="00F82BF2"/>
    <w:rsid w:val="00F86D5F"/>
    <w:rsid w:val="00F91C37"/>
    <w:rsid w:val="00FC7C51"/>
    <w:rsid w:val="00FD1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FCF6"/>
  <w15:docId w15:val="{5B0BE5CA-31AA-4BBC-B859-5F22F25D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69E"/>
    <w:pPr>
      <w:spacing w:after="0" w:line="240" w:lineRule="auto"/>
    </w:pPr>
    <w:rPr>
      <w:rFonts w:ascii="Arial" w:eastAsia="Times New Roman" w:hAnsi="Arial" w:cs="Arial"/>
      <w:bCs/>
      <w:sz w:val="24"/>
      <w:szCs w:val="24"/>
    </w:rPr>
  </w:style>
  <w:style w:type="paragraph" w:styleId="Heading1">
    <w:name w:val="heading 1"/>
    <w:basedOn w:val="Normal"/>
    <w:next w:val="Normal"/>
    <w:link w:val="Heading1Char"/>
    <w:qFormat/>
    <w:rsid w:val="007B769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69E"/>
    <w:rPr>
      <w:rFonts w:ascii="Arial" w:eastAsia="Times New Roman" w:hAnsi="Arial" w:cs="Arial"/>
      <w:b/>
      <w:bCs/>
      <w:sz w:val="24"/>
      <w:szCs w:val="24"/>
    </w:rPr>
  </w:style>
  <w:style w:type="character" w:styleId="Hyperlink">
    <w:name w:val="Hyperlink"/>
    <w:rsid w:val="007B769E"/>
    <w:rPr>
      <w:color w:val="0000FF"/>
      <w:u w:val="single"/>
    </w:rPr>
  </w:style>
  <w:style w:type="paragraph" w:styleId="BodyTextIndent2">
    <w:name w:val="Body Text Indent 2"/>
    <w:basedOn w:val="Normal"/>
    <w:link w:val="BodyTextIndent2Char"/>
    <w:rsid w:val="007B769E"/>
    <w:pPr>
      <w:ind w:left="720"/>
    </w:pPr>
    <w:rPr>
      <w:rFonts w:ascii="Times New Roman" w:hAnsi="Times New Roman" w:cs="Times New Roman"/>
      <w:bCs w:val="0"/>
      <w:sz w:val="20"/>
      <w:szCs w:val="20"/>
      <w:lang w:eastAsia="en-GB"/>
    </w:rPr>
  </w:style>
  <w:style w:type="character" w:customStyle="1" w:styleId="BodyTextIndent2Char">
    <w:name w:val="Body Text Indent 2 Char"/>
    <w:basedOn w:val="DefaultParagraphFont"/>
    <w:link w:val="BodyTextIndent2"/>
    <w:rsid w:val="007B769E"/>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iPriority w:val="99"/>
    <w:unhideWhenUsed/>
    <w:rsid w:val="000B083F"/>
    <w:pPr>
      <w:spacing w:after="120"/>
      <w:ind w:left="283"/>
    </w:pPr>
  </w:style>
  <w:style w:type="character" w:customStyle="1" w:styleId="BodyTextIndentChar">
    <w:name w:val="Body Text Indent Char"/>
    <w:basedOn w:val="DefaultParagraphFont"/>
    <w:link w:val="BodyTextIndent"/>
    <w:uiPriority w:val="99"/>
    <w:rsid w:val="000B083F"/>
    <w:rPr>
      <w:rFonts w:ascii="Arial" w:eastAsia="Times New Roman" w:hAnsi="Arial" w:cs="Arial"/>
      <w:bCs/>
      <w:sz w:val="24"/>
      <w:szCs w:val="24"/>
    </w:rPr>
  </w:style>
  <w:style w:type="paragraph" w:styleId="ListParagraph">
    <w:name w:val="List Paragraph"/>
    <w:basedOn w:val="Normal"/>
    <w:uiPriority w:val="34"/>
    <w:qFormat/>
    <w:rsid w:val="00980907"/>
    <w:pPr>
      <w:ind w:left="720"/>
      <w:contextualSpacing/>
    </w:pPr>
  </w:style>
  <w:style w:type="paragraph" w:styleId="NormalWeb">
    <w:name w:val="Normal (Web)"/>
    <w:basedOn w:val="Normal"/>
    <w:uiPriority w:val="99"/>
    <w:unhideWhenUsed/>
    <w:rsid w:val="002A58AC"/>
    <w:pPr>
      <w:spacing w:before="100" w:beforeAutospacing="1" w:after="100" w:afterAutospacing="1"/>
    </w:pPr>
    <w:rPr>
      <w:rFonts w:ascii="Times New Roman" w:hAnsi="Times New Roman" w:cs="Times New Roman"/>
      <w:bCs w:val="0"/>
      <w:lang w:eastAsia="en-GB"/>
    </w:rPr>
  </w:style>
  <w:style w:type="character" w:styleId="Strong">
    <w:name w:val="Strong"/>
    <w:basedOn w:val="DefaultParagraphFont"/>
    <w:uiPriority w:val="22"/>
    <w:qFormat/>
    <w:rsid w:val="002A58AC"/>
    <w:rPr>
      <w:b/>
      <w:bCs/>
    </w:rPr>
  </w:style>
  <w:style w:type="paragraph" w:styleId="BalloonText">
    <w:name w:val="Balloon Text"/>
    <w:basedOn w:val="Normal"/>
    <w:link w:val="BalloonTextChar"/>
    <w:uiPriority w:val="99"/>
    <w:semiHidden/>
    <w:unhideWhenUsed/>
    <w:rsid w:val="001A7975"/>
    <w:rPr>
      <w:rFonts w:ascii="Tahoma" w:hAnsi="Tahoma" w:cs="Tahoma"/>
      <w:sz w:val="16"/>
      <w:szCs w:val="16"/>
    </w:rPr>
  </w:style>
  <w:style w:type="character" w:customStyle="1" w:styleId="BalloonTextChar">
    <w:name w:val="Balloon Text Char"/>
    <w:basedOn w:val="DefaultParagraphFont"/>
    <w:link w:val="BalloonText"/>
    <w:uiPriority w:val="99"/>
    <w:semiHidden/>
    <w:rsid w:val="001A7975"/>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031">
      <w:bodyDiv w:val="1"/>
      <w:marLeft w:val="0"/>
      <w:marRight w:val="0"/>
      <w:marTop w:val="0"/>
      <w:marBottom w:val="0"/>
      <w:divBdr>
        <w:top w:val="none" w:sz="0" w:space="0" w:color="auto"/>
        <w:left w:val="none" w:sz="0" w:space="0" w:color="auto"/>
        <w:bottom w:val="none" w:sz="0" w:space="0" w:color="auto"/>
        <w:right w:val="none" w:sz="0" w:space="0" w:color="auto"/>
      </w:divBdr>
    </w:div>
    <w:div w:id="537162072">
      <w:bodyDiv w:val="1"/>
      <w:marLeft w:val="0"/>
      <w:marRight w:val="0"/>
      <w:marTop w:val="0"/>
      <w:marBottom w:val="0"/>
      <w:divBdr>
        <w:top w:val="none" w:sz="0" w:space="0" w:color="auto"/>
        <w:left w:val="none" w:sz="0" w:space="0" w:color="auto"/>
        <w:bottom w:val="none" w:sz="0" w:space="0" w:color="auto"/>
        <w:right w:val="none" w:sz="0" w:space="0" w:color="auto"/>
      </w:divBdr>
    </w:div>
    <w:div w:id="1680305517">
      <w:bodyDiv w:val="1"/>
      <w:marLeft w:val="0"/>
      <w:marRight w:val="0"/>
      <w:marTop w:val="0"/>
      <w:marBottom w:val="0"/>
      <w:divBdr>
        <w:top w:val="none" w:sz="0" w:space="0" w:color="auto"/>
        <w:left w:val="none" w:sz="0" w:space="0" w:color="auto"/>
        <w:bottom w:val="none" w:sz="0" w:space="0" w:color="auto"/>
        <w:right w:val="none" w:sz="0" w:space="0" w:color="auto"/>
      </w:divBdr>
    </w:div>
    <w:div w:id="1695574398">
      <w:bodyDiv w:val="1"/>
      <w:marLeft w:val="0"/>
      <w:marRight w:val="0"/>
      <w:marTop w:val="0"/>
      <w:marBottom w:val="0"/>
      <w:divBdr>
        <w:top w:val="none" w:sz="0" w:space="0" w:color="auto"/>
        <w:left w:val="none" w:sz="0" w:space="0" w:color="auto"/>
        <w:bottom w:val="none" w:sz="0" w:space="0" w:color="auto"/>
        <w:right w:val="none" w:sz="0" w:space="0" w:color="auto"/>
      </w:divBdr>
    </w:div>
    <w:div w:id="1953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nextlinkhous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enquiries@missinglinkhousing.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Opitz</dc:creator>
  <cp:lastModifiedBy>Jane Stewart</cp:lastModifiedBy>
  <cp:revision>60</cp:revision>
  <cp:lastPrinted>2018-03-06T16:26:00Z</cp:lastPrinted>
  <dcterms:created xsi:type="dcterms:W3CDTF">2020-01-13T12:48:00Z</dcterms:created>
  <dcterms:modified xsi:type="dcterms:W3CDTF">2024-07-03T13:35:00Z</dcterms:modified>
</cp:coreProperties>
</file>