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F92F" w14:textId="77777777" w:rsidR="00FF37D0" w:rsidRDefault="008C20FA">
      <w:pPr>
        <w:pStyle w:val="BodyText"/>
        <w:ind w:left="4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FF9BE9" wp14:editId="3A0CF1FE">
            <wp:extent cx="5446978" cy="534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978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3C17" w14:textId="77777777" w:rsidR="00FF37D0" w:rsidRDefault="00C749CB">
      <w:pPr>
        <w:pStyle w:val="BodyText"/>
        <w:spacing w:before="1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AC6788" wp14:editId="0E6153E6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477000" cy="266700"/>
                <wp:effectExtent l="0" t="0" r="19050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86B5B" w14:textId="2D60D0DD" w:rsidR="00FF37D0" w:rsidRDefault="008C20FA" w:rsidP="001B1CBC">
                            <w:pPr>
                              <w:spacing w:before="19"/>
                              <w:ind w:left="1440" w:right="181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EQUALITIES</w:t>
                            </w:r>
                            <w:r w:rsidR="001B1CBC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, DIVERSITY AND INCLUSION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C6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45pt;width:510pt;height:21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" filled="f" strokeweight=".48pt">
                <v:textbox inset="0,0,0,0">
                  <w:txbxContent>
                    <w:p w14:paraId="13A86B5B" w14:textId="2D60D0DD" w:rsidR="00FF37D0" w:rsidRDefault="008C20FA" w:rsidP="001B1CBC">
                      <w:pPr>
                        <w:spacing w:before="19"/>
                        <w:ind w:left="1440" w:right="181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EQUALITIES</w:t>
                      </w:r>
                      <w:r w:rsidR="001B1CBC">
                        <w:rPr>
                          <w:rFonts w:ascii="Arial"/>
                          <w:b/>
                          <w:sz w:val="24"/>
                        </w:rPr>
                        <w:t xml:space="preserve">, DIVERSITY AND INCLUSION 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POLICY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9BFD2B" w14:textId="77777777" w:rsidR="00FF37D0" w:rsidRDefault="00FF37D0">
      <w:pPr>
        <w:pStyle w:val="BodyText"/>
        <w:spacing w:before="5"/>
        <w:rPr>
          <w:rFonts w:ascii="Times New Roman"/>
          <w:sz w:val="13"/>
        </w:rPr>
      </w:pPr>
    </w:p>
    <w:p w14:paraId="334C0E79" w14:textId="77777777" w:rsidR="00FF37D0" w:rsidRDefault="008C20FA">
      <w:pPr>
        <w:pStyle w:val="Heading1"/>
        <w:numPr>
          <w:ilvl w:val="1"/>
          <w:numId w:val="15"/>
        </w:numPr>
        <w:tabs>
          <w:tab w:val="left" w:pos="621"/>
        </w:tabs>
        <w:spacing w:before="92"/>
        <w:jc w:val="both"/>
      </w:pPr>
      <w:r>
        <w:t>General</w:t>
      </w:r>
    </w:p>
    <w:p w14:paraId="07D4061C" w14:textId="77777777" w:rsidR="00FF37D0" w:rsidRDefault="00FF37D0" w:rsidP="00CA693F">
      <w:pPr>
        <w:pStyle w:val="BodyText"/>
        <w:rPr>
          <w:rFonts w:ascii="Arial"/>
          <w:b/>
        </w:rPr>
      </w:pPr>
    </w:p>
    <w:p w14:paraId="6BFB24F4" w14:textId="77777777" w:rsidR="00FF37D0" w:rsidRDefault="008C20FA" w:rsidP="00CA693F">
      <w:pPr>
        <w:pStyle w:val="ListParagraph"/>
        <w:numPr>
          <w:ilvl w:val="1"/>
          <w:numId w:val="15"/>
        </w:numPr>
        <w:tabs>
          <w:tab w:val="left" w:pos="638"/>
        </w:tabs>
        <w:spacing w:before="1"/>
        <w:ind w:left="218" w:right="572" w:firstLine="0"/>
        <w:jc w:val="left"/>
        <w:rPr>
          <w:sz w:val="24"/>
        </w:rPr>
      </w:pPr>
      <w:r>
        <w:rPr>
          <w:sz w:val="24"/>
        </w:rPr>
        <w:t>This policy applies to all Missing Link, Next Link and Safe Link Services.</w:t>
      </w:r>
      <w:r>
        <w:rPr>
          <w:spacing w:val="1"/>
          <w:sz w:val="24"/>
        </w:rPr>
        <w:t xml:space="preserve"> </w:t>
      </w:r>
      <w:r>
        <w:rPr>
          <w:sz w:val="24"/>
        </w:rPr>
        <w:t>Hereafter, any reference to Missing Link applies to all the above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 specified.</w:t>
      </w:r>
    </w:p>
    <w:p w14:paraId="1CC59B1B" w14:textId="77777777" w:rsidR="00FF37D0" w:rsidRDefault="00FF37D0" w:rsidP="00CA693F">
      <w:pPr>
        <w:pStyle w:val="BodyText"/>
        <w:spacing w:before="9"/>
        <w:rPr>
          <w:sz w:val="23"/>
        </w:rPr>
      </w:pPr>
    </w:p>
    <w:p w14:paraId="63DC1507" w14:textId="77777777" w:rsidR="00FF37D0" w:rsidRDefault="008C20FA" w:rsidP="00CA693F">
      <w:pPr>
        <w:pStyle w:val="ListParagraph"/>
        <w:numPr>
          <w:ilvl w:val="1"/>
          <w:numId w:val="15"/>
        </w:numPr>
        <w:tabs>
          <w:tab w:val="left" w:pos="628"/>
        </w:tabs>
        <w:ind w:left="218" w:right="575" w:firstLine="0"/>
        <w:jc w:val="left"/>
        <w:rPr>
          <w:sz w:val="24"/>
        </w:rPr>
      </w:pPr>
      <w:r>
        <w:rPr>
          <w:sz w:val="24"/>
        </w:rPr>
        <w:t>This policy is publicly available to all interested parties and is issued to all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users,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67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applicants, partner organisations and third-party contractors used by us in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our services.</w:t>
      </w:r>
    </w:p>
    <w:p w14:paraId="0D1F8C8E" w14:textId="77777777" w:rsidR="00FF37D0" w:rsidRDefault="00FF37D0" w:rsidP="00CA693F">
      <w:pPr>
        <w:pStyle w:val="BodyText"/>
      </w:pPr>
    </w:p>
    <w:p w14:paraId="0E5FE35A" w14:textId="77777777" w:rsidR="00FF37D0" w:rsidRDefault="008C20FA" w:rsidP="00CA693F">
      <w:pPr>
        <w:pStyle w:val="ListParagraph"/>
        <w:numPr>
          <w:ilvl w:val="1"/>
          <w:numId w:val="15"/>
        </w:numPr>
        <w:tabs>
          <w:tab w:val="left" w:pos="664"/>
        </w:tabs>
        <w:ind w:left="218" w:right="571" w:firstLine="0"/>
        <w:jc w:val="left"/>
        <w:rPr>
          <w:sz w:val="24"/>
        </w:rPr>
      </w:pPr>
      <w:r>
        <w:rPr>
          <w:sz w:val="24"/>
        </w:rPr>
        <w:t>Missing Link acknowledges that discrimination and prejudice exist. The</w:t>
      </w:r>
      <w:r>
        <w:rPr>
          <w:spacing w:val="1"/>
          <w:sz w:val="24"/>
        </w:rPr>
        <w:t xml:space="preserve"> </w:t>
      </w:r>
      <w:r>
        <w:rPr>
          <w:sz w:val="24"/>
        </w:rPr>
        <w:t>aim of this policy is to challenge and reduce or end discrimination wherever it</w:t>
      </w:r>
      <w:r>
        <w:rPr>
          <w:spacing w:val="1"/>
          <w:sz w:val="24"/>
        </w:rPr>
        <w:t xml:space="preserve"> </w:t>
      </w:r>
      <w:r>
        <w:rPr>
          <w:sz w:val="24"/>
        </w:rPr>
        <w:t>appears and to ensure that no one is discriminated against or receives unfair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their</w:t>
      </w:r>
      <w:r>
        <w:rPr>
          <w:spacing w:val="-2"/>
          <w:sz w:val="24"/>
        </w:rPr>
        <w:t xml:space="preserve"> </w:t>
      </w:r>
      <w:r>
        <w:rPr>
          <w:sz w:val="24"/>
        </w:rPr>
        <w:t>contact with Missing</w:t>
      </w:r>
      <w:r>
        <w:rPr>
          <w:spacing w:val="-1"/>
          <w:sz w:val="24"/>
        </w:rPr>
        <w:t xml:space="preserve"> </w:t>
      </w:r>
      <w:r>
        <w:rPr>
          <w:sz w:val="24"/>
        </w:rPr>
        <w:t>Link.</w:t>
      </w:r>
    </w:p>
    <w:p w14:paraId="0FA1BD47" w14:textId="77777777" w:rsidR="00FF37D0" w:rsidRDefault="00FF37D0" w:rsidP="00CA693F">
      <w:pPr>
        <w:pStyle w:val="BodyText"/>
      </w:pPr>
    </w:p>
    <w:p w14:paraId="4AE70E81" w14:textId="439C4EC3" w:rsidR="00FF37D0" w:rsidRDefault="008C20FA" w:rsidP="00CA693F">
      <w:pPr>
        <w:pStyle w:val="ListParagraph"/>
        <w:numPr>
          <w:ilvl w:val="1"/>
          <w:numId w:val="15"/>
        </w:numPr>
        <w:tabs>
          <w:tab w:val="left" w:pos="676"/>
        </w:tabs>
        <w:spacing w:before="1"/>
        <w:ind w:left="218" w:right="574" w:firstLine="0"/>
        <w:jc w:val="left"/>
        <w:rPr>
          <w:sz w:val="24"/>
        </w:rPr>
      </w:pPr>
      <w:r>
        <w:rPr>
          <w:sz w:val="24"/>
        </w:rPr>
        <w:t>Missing Link requires all its partners or contractors to have their own</w:t>
      </w:r>
      <w:r>
        <w:rPr>
          <w:spacing w:val="1"/>
          <w:sz w:val="24"/>
        </w:rPr>
        <w:t xml:space="preserve"> </w:t>
      </w:r>
      <w:r>
        <w:rPr>
          <w:sz w:val="24"/>
        </w:rPr>
        <w:t>Equalities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 w:rsidR="00D32CE0">
        <w:rPr>
          <w:sz w:val="24"/>
        </w:rPr>
        <w:t xml:space="preserve"> and this is checked as part of due diligence</w:t>
      </w:r>
      <w:r>
        <w:rPr>
          <w:sz w:val="24"/>
        </w:rPr>
        <w:t>.</w:t>
      </w:r>
      <w:r w:rsidR="00D32CE0">
        <w:rPr>
          <w:sz w:val="24"/>
        </w:rPr>
        <w:t xml:space="preserve"> Whilst on our premises contractors are subject this Policy.</w:t>
      </w:r>
    </w:p>
    <w:p w14:paraId="1D24502B" w14:textId="77777777" w:rsidR="00F257B5" w:rsidRPr="00F257B5" w:rsidRDefault="00F257B5" w:rsidP="00CA693F">
      <w:pPr>
        <w:pStyle w:val="ListParagraph"/>
        <w:jc w:val="left"/>
        <w:rPr>
          <w:sz w:val="24"/>
        </w:rPr>
      </w:pPr>
    </w:p>
    <w:p w14:paraId="15244B47" w14:textId="14C49958" w:rsidR="00F257B5" w:rsidRDefault="000648A5" w:rsidP="00CA693F">
      <w:pPr>
        <w:pStyle w:val="ListParagraph"/>
        <w:numPr>
          <w:ilvl w:val="1"/>
          <w:numId w:val="15"/>
        </w:numPr>
        <w:tabs>
          <w:tab w:val="left" w:pos="676"/>
        </w:tabs>
        <w:spacing w:before="1"/>
        <w:ind w:left="218" w:right="574" w:firstLine="0"/>
        <w:jc w:val="left"/>
        <w:rPr>
          <w:sz w:val="24"/>
        </w:rPr>
      </w:pPr>
      <w:r>
        <w:rPr>
          <w:sz w:val="24"/>
        </w:rPr>
        <w:t>Y</w:t>
      </w:r>
      <w:r w:rsidR="00F257B5" w:rsidRPr="00F257B5">
        <w:rPr>
          <w:sz w:val="24"/>
        </w:rPr>
        <w:t>ou are expected to adhere to this policy in full and any breach of this policy may be considered as a disciplinary matter.</w:t>
      </w:r>
      <w:r>
        <w:rPr>
          <w:sz w:val="24"/>
        </w:rPr>
        <w:t xml:space="preserve"> We may amend this policy at any time.</w:t>
      </w:r>
    </w:p>
    <w:p w14:paraId="66BC113F" w14:textId="77777777" w:rsidR="000963B4" w:rsidRPr="000963B4" w:rsidRDefault="000963B4" w:rsidP="000963B4">
      <w:pPr>
        <w:pStyle w:val="ListParagraph"/>
        <w:rPr>
          <w:sz w:val="24"/>
        </w:rPr>
      </w:pPr>
    </w:p>
    <w:p w14:paraId="553B8076" w14:textId="66B15D72" w:rsidR="000963B4" w:rsidRDefault="000963B4" w:rsidP="00CA693F">
      <w:pPr>
        <w:pStyle w:val="ListParagraph"/>
        <w:numPr>
          <w:ilvl w:val="1"/>
          <w:numId w:val="15"/>
        </w:numPr>
        <w:tabs>
          <w:tab w:val="left" w:pos="676"/>
        </w:tabs>
        <w:spacing w:before="1"/>
        <w:ind w:left="218" w:right="574" w:firstLine="0"/>
        <w:jc w:val="left"/>
        <w:rPr>
          <w:sz w:val="24"/>
        </w:rPr>
      </w:pPr>
      <w:r w:rsidRPr="000963B4">
        <w:rPr>
          <w:sz w:val="24"/>
        </w:rPr>
        <w:t>All staff and volunteers are expected to work in line with Missing Link, Next Link and Safe Link</w:t>
      </w:r>
      <w:r>
        <w:rPr>
          <w:sz w:val="24"/>
        </w:rPr>
        <w:t>’</w:t>
      </w:r>
      <w:r w:rsidRPr="000963B4">
        <w:rPr>
          <w:sz w:val="24"/>
        </w:rPr>
        <w:t>s trauma informed approach, with the starting point being the survivor’s lived experience. This is underpinned by BNSSG Trauma Informed Principles: Safety, Choice and Clarity, Collaboration, Trustworthiness, Empowerment, Inclusivity. Staff and volunteers will be trained on this approach during induction.</w:t>
      </w:r>
      <w:r w:rsidR="00011B03">
        <w:rPr>
          <w:sz w:val="24"/>
        </w:rPr>
        <w:t xml:space="preserve"> </w:t>
      </w:r>
      <w:r w:rsidR="00011B03" w:rsidRPr="00011B03">
        <w:rPr>
          <w:sz w:val="24"/>
        </w:rPr>
        <w:t xml:space="preserve">Please also refer to </w:t>
      </w:r>
      <w:hyperlink r:id="rId8" w:history="1">
        <w:r w:rsidR="00011B03" w:rsidRPr="00011B03">
          <w:rPr>
            <w:rStyle w:val="Hyperlink"/>
            <w:sz w:val="24"/>
          </w:rPr>
          <w:t>Guidance on the Working definition of trauma-informed practice.</w:t>
        </w:r>
      </w:hyperlink>
    </w:p>
    <w:p w14:paraId="2C68AB7A" w14:textId="77777777" w:rsidR="00F257B5" w:rsidRPr="00F257B5" w:rsidRDefault="00F257B5" w:rsidP="00CA693F">
      <w:pPr>
        <w:pStyle w:val="ListParagraph"/>
        <w:jc w:val="left"/>
        <w:rPr>
          <w:sz w:val="24"/>
        </w:rPr>
      </w:pPr>
    </w:p>
    <w:p w14:paraId="4935891B" w14:textId="77777777" w:rsidR="00FF37D0" w:rsidRDefault="008C20FA" w:rsidP="001B1CBC">
      <w:pPr>
        <w:pStyle w:val="Heading1"/>
        <w:ind w:left="0" w:firstLine="217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INTENT</w:t>
      </w:r>
    </w:p>
    <w:p w14:paraId="25D9BC55" w14:textId="77777777" w:rsidR="00FF37D0" w:rsidRDefault="00FF37D0" w:rsidP="00CA693F">
      <w:pPr>
        <w:pStyle w:val="BodyText"/>
        <w:rPr>
          <w:rFonts w:ascii="Arial"/>
          <w:b/>
        </w:rPr>
      </w:pPr>
    </w:p>
    <w:p w14:paraId="2D1AD575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621"/>
        </w:tabs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Equal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Opportunities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Statement</w:t>
      </w:r>
    </w:p>
    <w:p w14:paraId="797BB567" w14:textId="77777777" w:rsidR="00FF37D0" w:rsidRDefault="00FF37D0" w:rsidP="00CA693F">
      <w:pPr>
        <w:pStyle w:val="BodyText"/>
        <w:rPr>
          <w:rFonts w:ascii="Arial"/>
          <w:b/>
        </w:rPr>
      </w:pPr>
    </w:p>
    <w:p w14:paraId="19EB30B3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624"/>
        </w:tabs>
        <w:ind w:left="218" w:right="570" w:firstLine="0"/>
        <w:jc w:val="left"/>
        <w:rPr>
          <w:sz w:val="24"/>
        </w:rPr>
      </w:pPr>
      <w:r>
        <w:rPr>
          <w:sz w:val="24"/>
        </w:rPr>
        <w:t>Missing Link welcomes its responsibilities under the Equality Act 2010 including</w:t>
      </w:r>
      <w:r w:rsidRPr="008C20FA">
        <w:rPr>
          <w:sz w:val="24"/>
        </w:rPr>
        <w:t xml:space="preserve"> the s.149 Public Sector Equality Duty </w:t>
      </w:r>
      <w:r>
        <w:rPr>
          <w:sz w:val="24"/>
        </w:rPr>
        <w:t>and is committed to meeting them. Missing Link ensures the promotion of fair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</w:p>
    <w:p w14:paraId="6EB7F54D" w14:textId="77777777" w:rsidR="00FF37D0" w:rsidRDefault="00FF37D0" w:rsidP="00CA693F">
      <w:pPr>
        <w:pStyle w:val="BodyText"/>
        <w:spacing w:before="1"/>
      </w:pPr>
    </w:p>
    <w:p w14:paraId="224A869B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636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 Link recognises that certain groups and individuals in society are</w:t>
      </w:r>
      <w:r>
        <w:rPr>
          <w:spacing w:val="1"/>
          <w:sz w:val="24"/>
        </w:rPr>
        <w:t xml:space="preserve"> </w:t>
      </w:r>
      <w:r>
        <w:rPr>
          <w:sz w:val="24"/>
        </w:rPr>
        <w:t>disadvantaged owing to discrimination directed against them or barriers 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place.</w:t>
      </w:r>
    </w:p>
    <w:p w14:paraId="201AB70F" w14:textId="77777777" w:rsidR="00FF37D0" w:rsidRDefault="00FF37D0" w:rsidP="00CA693F">
      <w:pPr>
        <w:pStyle w:val="BodyText"/>
      </w:pPr>
    </w:p>
    <w:p w14:paraId="3BED909E" w14:textId="4A442DDD" w:rsidR="00FF37D0" w:rsidRDefault="008C20FA" w:rsidP="00CA693F">
      <w:pPr>
        <w:pStyle w:val="ListParagraph"/>
        <w:numPr>
          <w:ilvl w:val="1"/>
          <w:numId w:val="14"/>
        </w:numPr>
        <w:tabs>
          <w:tab w:val="left" w:pos="758"/>
        </w:tabs>
        <w:ind w:left="218" w:right="571" w:firstLine="0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operates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commonly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prejudices, which are reinforced by laws, rules and customs.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works by stereotyping people into different roles, by treating some people less</w:t>
      </w:r>
      <w:r>
        <w:rPr>
          <w:spacing w:val="-64"/>
          <w:sz w:val="24"/>
        </w:rPr>
        <w:t xml:space="preserve"> </w:t>
      </w:r>
      <w:r>
        <w:rPr>
          <w:sz w:val="24"/>
        </w:rPr>
        <w:t>favourably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others,</w:t>
      </w:r>
      <w:r>
        <w:rPr>
          <w:spacing w:val="-3"/>
          <w:sz w:val="24"/>
        </w:rPr>
        <w:t xml:space="preserve"> </w:t>
      </w:r>
      <w:r>
        <w:rPr>
          <w:sz w:val="24"/>
        </w:rPr>
        <w:t>or simply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ignoring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23D1D2E5" w14:textId="46DC5CAC" w:rsidR="00FF37D0" w:rsidRDefault="00FF37D0" w:rsidP="00CA693F">
      <w:pPr>
        <w:pStyle w:val="BodyText"/>
      </w:pPr>
    </w:p>
    <w:p w14:paraId="0EDBFC38" w14:textId="286799A2" w:rsidR="001B1CBC" w:rsidRDefault="001B1CBC" w:rsidP="00CA693F">
      <w:pPr>
        <w:pStyle w:val="BodyText"/>
      </w:pPr>
    </w:p>
    <w:p w14:paraId="297D928D" w14:textId="77777777" w:rsidR="001B1CBC" w:rsidRDefault="001B1CBC" w:rsidP="00CA693F">
      <w:pPr>
        <w:pStyle w:val="BodyText"/>
      </w:pPr>
      <w:bookmarkStart w:id="0" w:name="_GoBack"/>
      <w:bookmarkEnd w:id="0"/>
    </w:p>
    <w:p w14:paraId="43945855" w14:textId="620477EA" w:rsidR="00FF37D0" w:rsidRPr="00F257B5" w:rsidRDefault="008C20FA" w:rsidP="00CA693F">
      <w:pPr>
        <w:pStyle w:val="ListParagraph"/>
        <w:numPr>
          <w:ilvl w:val="1"/>
          <w:numId w:val="14"/>
        </w:numPr>
        <w:tabs>
          <w:tab w:val="left" w:pos="633"/>
        </w:tabs>
        <w:spacing w:before="1"/>
        <w:ind w:left="218" w:right="572" w:firstLine="0"/>
        <w:jc w:val="left"/>
        <w:rPr>
          <w:sz w:val="24"/>
        </w:rPr>
      </w:pPr>
      <w:r>
        <w:rPr>
          <w:sz w:val="24"/>
        </w:rPr>
        <w:lastRenderedPageBreak/>
        <w:t>Discrimination can be direct, associative, perceptive, indirect, harassment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victimisation.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glossary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definitions).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unacceptable,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66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intention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not.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2"/>
          <w:sz w:val="24"/>
        </w:rPr>
        <w:t xml:space="preserve"> </w:t>
      </w:r>
      <w:r>
        <w:rPr>
          <w:sz w:val="24"/>
        </w:rPr>
        <w:t>employees</w:t>
      </w:r>
      <w:r w:rsidR="00527DBB">
        <w:rPr>
          <w:sz w:val="24"/>
        </w:rPr>
        <w:t xml:space="preserve"> and volunteers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duty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ensure</w:t>
      </w:r>
      <w:r w:rsidR="00F257B5">
        <w:rPr>
          <w:sz w:val="24"/>
        </w:rPr>
        <w:t xml:space="preserve"> </w:t>
      </w:r>
      <w:r w:rsidRPr="00F257B5">
        <w:rPr>
          <w:sz w:val="24"/>
        </w:rPr>
        <w:t>that this policy is effective in ensuring equal opportunities and in preventing discrimination.</w:t>
      </w:r>
      <w:r w:rsidR="00527DBB">
        <w:rPr>
          <w:sz w:val="24"/>
        </w:rPr>
        <w:t xml:space="preserve"> In the first instance,</w:t>
      </w:r>
      <w:r w:rsidR="00527DBB">
        <w:t xml:space="preserve"> </w:t>
      </w:r>
      <w:r w:rsidR="00527DBB">
        <w:rPr>
          <w:sz w:val="24"/>
        </w:rPr>
        <w:t>e</w:t>
      </w:r>
      <w:r w:rsidRPr="00F257B5">
        <w:rPr>
          <w:sz w:val="24"/>
        </w:rPr>
        <w:t xml:space="preserve">mployees </w:t>
      </w:r>
      <w:r w:rsidR="00527DBB">
        <w:rPr>
          <w:sz w:val="24"/>
        </w:rPr>
        <w:t xml:space="preserve">and volunteers </w:t>
      </w:r>
      <w:r w:rsidRPr="00F257B5">
        <w:rPr>
          <w:sz w:val="24"/>
        </w:rPr>
        <w:t>should draw the attention of their line manager to suspected discriminatory acts or practices or cases of bullying or harassment.</w:t>
      </w:r>
    </w:p>
    <w:p w14:paraId="2D0D971D" w14:textId="77777777" w:rsidR="00FF37D0" w:rsidRDefault="00FF37D0" w:rsidP="00CA693F">
      <w:pPr>
        <w:pStyle w:val="BodyText"/>
        <w:spacing w:before="1"/>
      </w:pPr>
    </w:p>
    <w:p w14:paraId="7D6AEC07" w14:textId="172026EC" w:rsidR="00FF37D0" w:rsidRDefault="008C20FA" w:rsidP="00CA693F">
      <w:pPr>
        <w:pStyle w:val="ListParagraph"/>
        <w:numPr>
          <w:ilvl w:val="1"/>
          <w:numId w:val="14"/>
        </w:numPr>
        <w:tabs>
          <w:tab w:val="left" w:pos="658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 Link is committed to challenging stigma and promoting positive</w:t>
      </w:r>
      <w:r>
        <w:rPr>
          <w:spacing w:val="1"/>
          <w:sz w:val="24"/>
        </w:rPr>
        <w:t xml:space="preserve"> </w:t>
      </w:r>
      <w:r>
        <w:rPr>
          <w:sz w:val="24"/>
        </w:rPr>
        <w:t>images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under-represented</w:t>
      </w:r>
      <w:r>
        <w:rPr>
          <w:spacing w:val="1"/>
          <w:sz w:val="24"/>
        </w:rPr>
        <w:t xml:space="preserve"> </w:t>
      </w:r>
      <w:r>
        <w:rPr>
          <w:sz w:val="24"/>
        </w:rPr>
        <w:t>groups in its publicity material and in its contacts with the various communities</w:t>
      </w:r>
      <w:r w:rsidR="00FE517C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FE517C"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catchment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covered by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9EDC71A" w14:textId="77777777" w:rsidR="00FF37D0" w:rsidRDefault="00FF37D0" w:rsidP="00CA693F">
      <w:pPr>
        <w:pStyle w:val="BodyText"/>
      </w:pPr>
    </w:p>
    <w:p w14:paraId="01FBDBFC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655"/>
        </w:tabs>
        <w:ind w:left="218" w:right="581" w:firstLine="0"/>
        <w:jc w:val="left"/>
        <w:rPr>
          <w:sz w:val="24"/>
        </w:rPr>
      </w:pPr>
      <w:r>
        <w:rPr>
          <w:sz w:val="24"/>
        </w:rPr>
        <w:t>Missing Link believes in the benefits of practising a policy of Equalities.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3632F41E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organisation’s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</w:p>
    <w:p w14:paraId="5BCBE4C3" w14:textId="031655DA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3"/>
        <w:jc w:val="left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users. We aim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remove any barriers, bias or discrimination that prevents individuals or</w:t>
      </w:r>
      <w:r>
        <w:rPr>
          <w:spacing w:val="1"/>
          <w:sz w:val="24"/>
        </w:rPr>
        <w:t xml:space="preserve"> </w:t>
      </w:r>
      <w:r>
        <w:rPr>
          <w:sz w:val="24"/>
        </w:rPr>
        <w:t>groups realising their potential and contributing fully to the organisation’s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to develop an organisational culture that positively valu</w:t>
      </w:r>
      <w:r w:rsidR="003B6180">
        <w:rPr>
          <w:sz w:val="24"/>
        </w:rPr>
        <w:t xml:space="preserve">es </w:t>
      </w:r>
      <w:r>
        <w:rPr>
          <w:sz w:val="24"/>
        </w:rPr>
        <w:t>diversity.</w:t>
      </w:r>
    </w:p>
    <w:p w14:paraId="3813F0B8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7"/>
        <w:jc w:val="left"/>
        <w:rPr>
          <w:sz w:val="24"/>
        </w:rPr>
      </w:pPr>
      <w:r>
        <w:rPr>
          <w:sz w:val="24"/>
        </w:rPr>
        <w:t>We aim to encourage, value and manage diversity and we recognise that</w:t>
      </w:r>
      <w:r>
        <w:rPr>
          <w:spacing w:val="1"/>
          <w:sz w:val="24"/>
        </w:rPr>
        <w:t xml:space="preserve"> </w:t>
      </w:r>
      <w:r>
        <w:rPr>
          <w:sz w:val="24"/>
        </w:rPr>
        <w:t>talent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potential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8"/>
          <w:sz w:val="24"/>
        </w:rPr>
        <w:t xml:space="preserve"> </w:t>
      </w:r>
      <w:r>
        <w:rPr>
          <w:sz w:val="24"/>
        </w:rPr>
        <w:t>across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population.</w:t>
      </w:r>
      <w:r>
        <w:rPr>
          <w:spacing w:val="14"/>
          <w:sz w:val="24"/>
        </w:rPr>
        <w:t xml:space="preserve"> </w:t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z w:val="24"/>
        </w:rPr>
        <w:t>believe</w:t>
      </w:r>
      <w:r>
        <w:rPr>
          <w:spacing w:val="20"/>
          <w:sz w:val="24"/>
        </w:rPr>
        <w:t xml:space="preserve"> </w:t>
      </w: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in the best interest of this organisation to recruit and develop the best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3"/>
          <w:sz w:val="24"/>
        </w:rPr>
        <w:t xml:space="preserve"> </w:t>
      </w:r>
      <w:r>
        <w:rPr>
          <w:sz w:val="24"/>
        </w:rPr>
        <w:t>from as</w:t>
      </w:r>
      <w:r>
        <w:rPr>
          <w:spacing w:val="-1"/>
          <w:sz w:val="24"/>
        </w:rPr>
        <w:t xml:space="preserve"> </w:t>
      </w:r>
      <w:r>
        <w:rPr>
          <w:sz w:val="24"/>
        </w:rPr>
        <w:t>wide and</w:t>
      </w:r>
      <w:r>
        <w:rPr>
          <w:spacing w:val="-3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talent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possible.</w:t>
      </w:r>
    </w:p>
    <w:p w14:paraId="7006A18D" w14:textId="1CD79F66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1"/>
        <w:jc w:val="left"/>
        <w:rPr>
          <w:sz w:val="24"/>
        </w:rPr>
      </w:pPr>
      <w:r>
        <w:rPr>
          <w:sz w:val="24"/>
        </w:rPr>
        <w:t>We are committed to a programme of continual review of best equalities</w:t>
      </w:r>
      <w:r>
        <w:rPr>
          <w:spacing w:val="1"/>
          <w:sz w:val="24"/>
        </w:rPr>
        <w:t xml:space="preserve"> </w:t>
      </w:r>
      <w:r>
        <w:rPr>
          <w:sz w:val="24"/>
        </w:rPr>
        <w:t>and service delivery practice nationally and regionally and 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our own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as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and appropriate.</w:t>
      </w:r>
    </w:p>
    <w:p w14:paraId="170AE00D" w14:textId="77777777" w:rsidR="0014055E" w:rsidRDefault="0014055E" w:rsidP="0014055E">
      <w:pPr>
        <w:pStyle w:val="ListParagraph"/>
        <w:tabs>
          <w:tab w:val="left" w:pos="578"/>
        </w:tabs>
        <w:ind w:left="578" w:right="571"/>
        <w:jc w:val="left"/>
        <w:rPr>
          <w:sz w:val="24"/>
        </w:rPr>
      </w:pPr>
    </w:p>
    <w:p w14:paraId="49708ED7" w14:textId="77777777" w:rsidR="00FF37D0" w:rsidRDefault="00FF37D0" w:rsidP="00CA693F">
      <w:pPr>
        <w:pStyle w:val="BodyText"/>
        <w:spacing w:before="7"/>
        <w:rPr>
          <w:sz w:val="21"/>
        </w:rPr>
      </w:pPr>
    </w:p>
    <w:p w14:paraId="7E24A83E" w14:textId="30BCE5DE" w:rsidR="00FF37D0" w:rsidRDefault="008C20FA" w:rsidP="00CA693F">
      <w:pPr>
        <w:pStyle w:val="ListParagraph"/>
        <w:numPr>
          <w:ilvl w:val="1"/>
          <w:numId w:val="14"/>
        </w:numPr>
        <w:tabs>
          <w:tab w:val="left" w:pos="758"/>
        </w:tabs>
        <w:ind w:left="218" w:right="57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covers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users,</w:t>
      </w:r>
      <w:r>
        <w:rPr>
          <w:spacing w:val="1"/>
          <w:sz w:val="24"/>
        </w:rPr>
        <w:t xml:space="preserve"> </w:t>
      </w:r>
      <w:r>
        <w:rPr>
          <w:sz w:val="24"/>
        </w:rPr>
        <w:t>applicants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 w:rsidR="00CA693F">
        <w:rPr>
          <w:spacing w:val="-64"/>
          <w:sz w:val="24"/>
        </w:rPr>
        <w:t xml:space="preserve">   </w:t>
      </w:r>
      <w:r>
        <w:rPr>
          <w:sz w:val="24"/>
        </w:rPr>
        <w:t>employment,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volunteers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 w:rsidR="00081726">
        <w:rPr>
          <w:sz w:val="24"/>
        </w:rPr>
        <w:t xml:space="preserve">nk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and business-related social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functions.</w:t>
      </w:r>
    </w:p>
    <w:p w14:paraId="5F574011" w14:textId="77777777" w:rsidR="00FF37D0" w:rsidRDefault="00FF37D0" w:rsidP="00CA693F">
      <w:pPr>
        <w:pStyle w:val="BodyText"/>
      </w:pPr>
    </w:p>
    <w:p w14:paraId="3141BB98" w14:textId="26038119" w:rsidR="00FF37D0" w:rsidRDefault="008C20FA" w:rsidP="00CA693F">
      <w:pPr>
        <w:pStyle w:val="ListParagraph"/>
        <w:numPr>
          <w:ilvl w:val="1"/>
          <w:numId w:val="14"/>
        </w:numPr>
        <w:tabs>
          <w:tab w:val="left" w:pos="682"/>
        </w:tabs>
        <w:ind w:left="218" w:right="572" w:firstLine="0"/>
        <w:jc w:val="left"/>
        <w:rPr>
          <w:sz w:val="24"/>
        </w:rPr>
      </w:pPr>
      <w:r>
        <w:rPr>
          <w:sz w:val="24"/>
        </w:rPr>
        <w:t>The aim</w:t>
      </w:r>
      <w:r>
        <w:rPr>
          <w:spacing w:val="1"/>
          <w:sz w:val="24"/>
        </w:rPr>
        <w:t xml:space="preserve"> </w:t>
      </w:r>
      <w:r>
        <w:rPr>
          <w:sz w:val="24"/>
        </w:rPr>
        <w:t>of this policy is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that all applicants, service users,</w:t>
      </w:r>
      <w:r>
        <w:rPr>
          <w:spacing w:val="1"/>
          <w:sz w:val="24"/>
        </w:rPr>
        <w:t xml:space="preserve"> </w:t>
      </w:r>
      <w:r>
        <w:rPr>
          <w:sz w:val="24"/>
        </w:rPr>
        <w:t>potential and current employees receive fair and equal treatment in line with</w:t>
      </w:r>
      <w:r>
        <w:rPr>
          <w:spacing w:val="1"/>
          <w:sz w:val="24"/>
        </w:rPr>
        <w:t xml:space="preserve"> </w:t>
      </w:r>
      <w:r>
        <w:rPr>
          <w:sz w:val="24"/>
        </w:rPr>
        <w:t>the aims and objectives of the organisation and the services operated. It is</w:t>
      </w:r>
      <w:r>
        <w:rPr>
          <w:spacing w:val="1"/>
          <w:sz w:val="24"/>
        </w:rPr>
        <w:t xml:space="preserve"> </w:t>
      </w:r>
      <w:r>
        <w:rPr>
          <w:sz w:val="24"/>
        </w:rPr>
        <w:t>unlawful to discriminate against anyone with protected characteristics. With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27"/>
          <w:sz w:val="24"/>
        </w:rPr>
        <w:t xml:space="preserve"> </w:t>
      </w:r>
      <w:r>
        <w:rPr>
          <w:sz w:val="24"/>
        </w:rPr>
        <w:t>genuine</w:t>
      </w:r>
      <w:r>
        <w:rPr>
          <w:spacing w:val="28"/>
          <w:sz w:val="24"/>
        </w:rPr>
        <w:t xml:space="preserve"> </w:t>
      </w:r>
      <w:r>
        <w:rPr>
          <w:sz w:val="24"/>
        </w:rPr>
        <w:t>exceptions,</w:t>
      </w:r>
      <w:r>
        <w:rPr>
          <w:spacing w:val="26"/>
          <w:sz w:val="24"/>
        </w:rPr>
        <w:t xml:space="preserve"> </w:t>
      </w:r>
      <w:r>
        <w:rPr>
          <w:sz w:val="24"/>
        </w:rPr>
        <w:t>described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paragraph</w:t>
      </w:r>
      <w:r>
        <w:rPr>
          <w:spacing w:val="29"/>
          <w:sz w:val="24"/>
        </w:rPr>
        <w:t xml:space="preserve"> </w:t>
      </w:r>
      <w:r>
        <w:rPr>
          <w:sz w:val="24"/>
        </w:rPr>
        <w:t>2.9</w:t>
      </w:r>
      <w:r>
        <w:rPr>
          <w:spacing w:val="29"/>
          <w:sz w:val="24"/>
        </w:rPr>
        <w:t xml:space="preserve"> </w:t>
      </w:r>
      <w:r>
        <w:rPr>
          <w:sz w:val="24"/>
        </w:rPr>
        <w:t>below,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person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be discriminated against on the grounds of age,</w:t>
      </w:r>
      <w:r>
        <w:rPr>
          <w:spacing w:val="1"/>
          <w:sz w:val="24"/>
        </w:rPr>
        <w:t xml:space="preserve"> </w:t>
      </w:r>
      <w:r>
        <w:rPr>
          <w:sz w:val="24"/>
        </w:rPr>
        <w:t>gender, disability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physical, sensory, specific learning disabilities, mental health issues and long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conditions),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reassignment,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race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colour,</w:t>
      </w:r>
      <w:r>
        <w:rPr>
          <w:spacing w:val="1"/>
          <w:sz w:val="24"/>
        </w:rPr>
        <w:t xml:space="preserve"> </w:t>
      </w:r>
      <w:r>
        <w:rPr>
          <w:sz w:val="24"/>
        </w:rPr>
        <w:t>nationality,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ethnic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origins),</w:t>
      </w:r>
      <w:r>
        <w:rPr>
          <w:spacing w:val="1"/>
          <w:sz w:val="24"/>
        </w:rPr>
        <w:t xml:space="preserve"> </w:t>
      </w:r>
      <w:r>
        <w:rPr>
          <w:sz w:val="24"/>
        </w:rPr>
        <w:t>religion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belief,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orientation, marriage or civil partnership,</w:t>
      </w:r>
      <w:r>
        <w:rPr>
          <w:spacing w:val="1"/>
          <w:sz w:val="24"/>
        </w:rPr>
        <w:t xml:space="preserve"> </w:t>
      </w:r>
      <w:r>
        <w:rPr>
          <w:sz w:val="24"/>
        </w:rPr>
        <w:t>pregnancy and maternity, cultural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background, responsibilities for depend</w:t>
      </w:r>
      <w:r w:rsidR="00527DBB">
        <w:rPr>
          <w:sz w:val="24"/>
        </w:rPr>
        <w:t>e</w:t>
      </w:r>
      <w:r>
        <w:rPr>
          <w:sz w:val="24"/>
        </w:rPr>
        <w:t>nts, serving and former members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Armed</w:t>
      </w:r>
      <w:r>
        <w:rPr>
          <w:spacing w:val="-1"/>
          <w:sz w:val="24"/>
        </w:rPr>
        <w:t xml:space="preserve"> </w:t>
      </w:r>
      <w:r>
        <w:rPr>
          <w:sz w:val="24"/>
        </w:rPr>
        <w:t>Forces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families,</w:t>
      </w:r>
      <w:r>
        <w:rPr>
          <w:spacing w:val="4"/>
          <w:sz w:val="24"/>
        </w:rPr>
        <w:t xml:space="preserve"> </w:t>
      </w:r>
      <w:r>
        <w:rPr>
          <w:sz w:val="24"/>
        </w:rPr>
        <w:t>HIV</w:t>
      </w:r>
      <w:r>
        <w:rPr>
          <w:spacing w:val="-2"/>
          <w:sz w:val="24"/>
        </w:rPr>
        <w:t xml:space="preserve"> </w:t>
      </w:r>
      <w:r>
        <w:rPr>
          <w:sz w:val="24"/>
        </w:rPr>
        <w:t>status.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exhaustive.</w:t>
      </w:r>
    </w:p>
    <w:p w14:paraId="41C693E1" w14:textId="77777777" w:rsidR="00FF37D0" w:rsidRDefault="00FF37D0" w:rsidP="00CA693F">
      <w:pPr>
        <w:pStyle w:val="BodyText"/>
        <w:spacing w:before="1"/>
      </w:pPr>
    </w:p>
    <w:p w14:paraId="7A23FA86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660"/>
        </w:tabs>
        <w:ind w:left="218" w:right="579" w:firstLine="0"/>
        <w:jc w:val="left"/>
        <w:rPr>
          <w:sz w:val="24"/>
        </w:rPr>
      </w:pPr>
      <w:r>
        <w:rPr>
          <w:sz w:val="24"/>
        </w:rPr>
        <w:t>Equalities legislation provides for specific or allowable exceptions to be</w:t>
      </w:r>
      <w:r>
        <w:rPr>
          <w:spacing w:val="1"/>
          <w:sz w:val="24"/>
        </w:rPr>
        <w:t xml:space="preserve"> </w:t>
      </w:r>
      <w:r>
        <w:rPr>
          <w:sz w:val="24"/>
        </w:rPr>
        <w:t>made where services are to be provided for specific groups within the overall</w:t>
      </w:r>
      <w:r>
        <w:rPr>
          <w:spacing w:val="1"/>
          <w:sz w:val="24"/>
        </w:rPr>
        <w:t xml:space="preserve"> </w:t>
      </w:r>
      <w:r>
        <w:rPr>
          <w:sz w:val="24"/>
        </w:rPr>
        <w:t>umbrella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varying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characteristics.</w:t>
      </w:r>
    </w:p>
    <w:p w14:paraId="514ED413" w14:textId="77777777" w:rsidR="00FF37D0" w:rsidRDefault="008C20FA" w:rsidP="00CA693F">
      <w:pPr>
        <w:pStyle w:val="BodyText"/>
        <w:ind w:left="218" w:right="572"/>
      </w:pPr>
      <w:r>
        <w:t>Missing Link’s services use these exceptions to provide services that are for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only.</w:t>
      </w:r>
    </w:p>
    <w:p w14:paraId="582ABE3C" w14:textId="77777777" w:rsidR="00FF37D0" w:rsidRDefault="008C20FA" w:rsidP="00CA693F">
      <w:pPr>
        <w:pStyle w:val="BodyText"/>
        <w:ind w:left="218" w:right="578"/>
      </w:pPr>
      <w:r>
        <w:t>Next Link South Gloucestershire Domestic Abuse Service provides support to</w:t>
      </w:r>
      <w:r>
        <w:rPr>
          <w:spacing w:val="1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male service users.</w:t>
      </w:r>
    </w:p>
    <w:p w14:paraId="7AD0DBC2" w14:textId="6C8A2DA5" w:rsidR="00FF37D0" w:rsidRDefault="008C20FA" w:rsidP="00CA693F">
      <w:pPr>
        <w:pStyle w:val="BodyText"/>
        <w:spacing w:before="75"/>
        <w:ind w:left="218" w:right="572"/>
      </w:pPr>
      <w:r>
        <w:t>Safe Link, our service for victims of rape and sexual assault, is open to femal</w:t>
      </w:r>
      <w:r w:rsidR="00527DBB">
        <w:t xml:space="preserve">e </w:t>
      </w:r>
      <w:r>
        <w:t>and</w:t>
      </w:r>
      <w:r>
        <w:rPr>
          <w:spacing w:val="-2"/>
        </w:rPr>
        <w:t xml:space="preserve"> </w:t>
      </w:r>
      <w:r>
        <w:t>male service users.</w:t>
      </w:r>
    </w:p>
    <w:p w14:paraId="6A6B92D0" w14:textId="77777777" w:rsidR="00D61140" w:rsidRDefault="00D61140" w:rsidP="00CA693F">
      <w:pPr>
        <w:pStyle w:val="BodyText"/>
        <w:spacing w:before="75"/>
        <w:ind w:left="218" w:right="572"/>
      </w:pPr>
    </w:p>
    <w:p w14:paraId="398BAB1F" w14:textId="77777777" w:rsidR="00FF37D0" w:rsidRDefault="008C20FA" w:rsidP="00CA693F">
      <w:pPr>
        <w:pStyle w:val="BodyText"/>
        <w:spacing w:before="1"/>
        <w:ind w:left="218" w:right="581"/>
      </w:pPr>
      <w:r>
        <w:lastRenderedPageBreak/>
        <w:t>Where we are approached by men who might otherwise have benefited from</w:t>
      </w:r>
      <w:r>
        <w:rPr>
          <w:spacing w:val="1"/>
        </w:rPr>
        <w:t xml:space="preserve"> </w:t>
      </w:r>
      <w:r>
        <w:t>our service provision we signpost and direct them to other organisations who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provide appropriate</w:t>
      </w:r>
      <w:r>
        <w:rPr>
          <w:spacing w:val="-1"/>
        </w:rPr>
        <w:t xml:space="preserve"> </w:t>
      </w:r>
      <w:r>
        <w:t>services.</w:t>
      </w:r>
    </w:p>
    <w:p w14:paraId="3E3091AA" w14:textId="77777777" w:rsidR="00FF37D0" w:rsidRDefault="00FF37D0" w:rsidP="00CA693F">
      <w:pPr>
        <w:pStyle w:val="BodyText"/>
      </w:pPr>
    </w:p>
    <w:p w14:paraId="6850F295" w14:textId="28C5BB03" w:rsidR="00FF37D0" w:rsidRDefault="008C20FA" w:rsidP="00CA693F">
      <w:pPr>
        <w:pStyle w:val="ListParagraph"/>
        <w:numPr>
          <w:ilvl w:val="1"/>
          <w:numId w:val="14"/>
        </w:numPr>
        <w:tabs>
          <w:tab w:val="left" w:pos="823"/>
        </w:tabs>
        <w:ind w:left="218" w:right="57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addition,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positions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dedicated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</w:t>
      </w:r>
      <w:r w:rsidR="000963B4">
        <w:rPr>
          <w:sz w:val="24"/>
        </w:rPr>
        <w:t xml:space="preserve">r </w:t>
      </w:r>
      <w:r>
        <w:rPr>
          <w:sz w:val="24"/>
        </w:rPr>
        <w:t>groups, for example we manage an accommodation scheme specifically for</w:t>
      </w:r>
      <w:r>
        <w:rPr>
          <w:spacing w:val="1"/>
          <w:sz w:val="24"/>
        </w:rPr>
        <w:t xml:space="preserve"> </w:t>
      </w:r>
      <w:r>
        <w:rPr>
          <w:sz w:val="24"/>
        </w:rPr>
        <w:t>women who are from a Black or Minority Ethnic background and employ a</w:t>
      </w:r>
      <w:r>
        <w:rPr>
          <w:spacing w:val="1"/>
          <w:sz w:val="24"/>
        </w:rPr>
        <w:t xml:space="preserve"> </w:t>
      </w:r>
      <w:r>
        <w:rPr>
          <w:sz w:val="24"/>
        </w:rPr>
        <w:t>dedicated Black and Minority Ethnic worker in the support role. We have</w:t>
      </w:r>
      <w:r>
        <w:rPr>
          <w:spacing w:val="1"/>
          <w:sz w:val="24"/>
        </w:rPr>
        <w:t xml:space="preserve"> </w:t>
      </w:r>
      <w:r>
        <w:rPr>
          <w:sz w:val="24"/>
        </w:rPr>
        <w:t>dedicated South Asian and Eastern European crisis response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employ</w:t>
      </w:r>
      <w:r>
        <w:rPr>
          <w:spacing w:val="-4"/>
          <w:sz w:val="24"/>
        </w:rPr>
        <w:t xml:space="preserve"> </w:t>
      </w:r>
      <w:r>
        <w:rPr>
          <w:sz w:val="24"/>
        </w:rPr>
        <w:t>dedicated staff for those roles.</w:t>
      </w:r>
    </w:p>
    <w:p w14:paraId="04773771" w14:textId="77777777" w:rsidR="00FF37D0" w:rsidRDefault="00FF37D0" w:rsidP="00CA693F">
      <w:pPr>
        <w:pStyle w:val="BodyText"/>
      </w:pPr>
    </w:p>
    <w:p w14:paraId="6C96A072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806"/>
        </w:tabs>
        <w:spacing w:before="1"/>
        <w:ind w:left="218" w:right="570" w:firstLine="0"/>
        <w:jc w:val="left"/>
        <w:rPr>
          <w:sz w:val="24"/>
        </w:rPr>
      </w:pPr>
      <w:r>
        <w:rPr>
          <w:sz w:val="24"/>
        </w:rPr>
        <w:t>Missing Link believes that it has a responsibility not just to eliminate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but to act positively to promote anti-discriminatory practice and</w:t>
      </w:r>
      <w:r>
        <w:rPr>
          <w:spacing w:val="1"/>
          <w:sz w:val="24"/>
        </w:rPr>
        <w:t xml:space="preserve"> </w:t>
      </w:r>
      <w:r>
        <w:rPr>
          <w:sz w:val="24"/>
        </w:rPr>
        <w:t>to actively seek ways to be inclusive and to include groups who have not</w:t>
      </w:r>
      <w:r>
        <w:rPr>
          <w:spacing w:val="1"/>
          <w:sz w:val="24"/>
        </w:rPr>
        <w:t xml:space="preserve"> </w:t>
      </w:r>
      <w:r>
        <w:rPr>
          <w:sz w:val="24"/>
        </w:rPr>
        <w:t>accessed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previously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under-</w:t>
      </w:r>
      <w:r>
        <w:rPr>
          <w:spacing w:val="1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 these</w:t>
      </w:r>
      <w:r>
        <w:rPr>
          <w:spacing w:val="-2"/>
          <w:sz w:val="24"/>
        </w:rPr>
        <w:t xml:space="preserve"> </w:t>
      </w:r>
      <w:r>
        <w:rPr>
          <w:sz w:val="24"/>
        </w:rPr>
        <w:t>areas.</w:t>
      </w:r>
    </w:p>
    <w:p w14:paraId="699630AB" w14:textId="77777777" w:rsidR="00FF37D0" w:rsidRDefault="00FF37D0" w:rsidP="00CA693F">
      <w:pPr>
        <w:pStyle w:val="BodyText"/>
      </w:pPr>
    </w:p>
    <w:p w14:paraId="41D608AE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821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 Link</w:t>
      </w:r>
      <w:r>
        <w:rPr>
          <w:spacing w:val="1"/>
          <w:sz w:val="24"/>
        </w:rPr>
        <w:t xml:space="preserve"> </w:t>
      </w:r>
      <w:r>
        <w:rPr>
          <w:sz w:val="24"/>
        </w:rPr>
        <w:t>continuously reviews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samples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users’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1"/>
          <w:sz w:val="24"/>
        </w:rPr>
        <w:t xml:space="preserve"> </w:t>
      </w:r>
      <w:r>
        <w:rPr>
          <w:sz w:val="24"/>
        </w:rPr>
        <w:t>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does not</w:t>
      </w:r>
      <w:r>
        <w:rPr>
          <w:spacing w:val="1"/>
          <w:sz w:val="24"/>
        </w:rPr>
        <w:t xml:space="preserve"> </w:t>
      </w:r>
      <w:r>
        <w:rPr>
          <w:sz w:val="24"/>
        </w:rPr>
        <w:t>feature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aspect of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operations.</w:t>
      </w:r>
    </w:p>
    <w:p w14:paraId="4B17DF04" w14:textId="77777777" w:rsidR="00FF37D0" w:rsidRDefault="00FF37D0" w:rsidP="00CA693F">
      <w:pPr>
        <w:pStyle w:val="BodyText"/>
      </w:pPr>
    </w:p>
    <w:p w14:paraId="6DD37431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833"/>
        </w:tabs>
        <w:ind w:left="218" w:right="578" w:firstLine="0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tolerated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against any individual who breaches this policy according to the procedure.</w:t>
      </w:r>
      <w:r>
        <w:rPr>
          <w:spacing w:val="1"/>
          <w:sz w:val="24"/>
        </w:rPr>
        <w:t xml:space="preserve"> </w:t>
      </w:r>
      <w:r>
        <w:rPr>
          <w:sz w:val="24"/>
        </w:rPr>
        <w:t>For staff, breaches of this policy will result in disciplinary action being pursued</w:t>
      </w:r>
      <w:r>
        <w:rPr>
          <w:spacing w:val="1"/>
          <w:sz w:val="24"/>
        </w:rPr>
        <w:t xml:space="preserve"> </w:t>
      </w:r>
      <w:r>
        <w:rPr>
          <w:sz w:val="24"/>
        </w:rPr>
        <w:t>under the organisation’s ‘Disciplinary’ procedure. For service users, this 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 referring to the terms of the user’s license or tenancy agreement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organisation’s</w:t>
      </w:r>
      <w:r>
        <w:rPr>
          <w:spacing w:val="-2"/>
          <w:sz w:val="24"/>
        </w:rPr>
        <w:t xml:space="preserve"> </w:t>
      </w:r>
      <w:r>
        <w:rPr>
          <w:sz w:val="24"/>
        </w:rPr>
        <w:t>‘Warnings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Evictions’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14:paraId="641D708A" w14:textId="77777777" w:rsidR="00FF37D0" w:rsidRDefault="00FF37D0" w:rsidP="00CA693F">
      <w:pPr>
        <w:pStyle w:val="BodyText"/>
        <w:spacing w:before="9"/>
        <w:rPr>
          <w:sz w:val="23"/>
        </w:rPr>
      </w:pPr>
    </w:p>
    <w:p w14:paraId="587337F8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778"/>
        </w:tabs>
        <w:spacing w:before="1"/>
        <w:ind w:left="218" w:right="571" w:firstLine="0"/>
        <w:jc w:val="left"/>
        <w:rPr>
          <w:sz w:val="24"/>
        </w:rPr>
      </w:pPr>
      <w:r>
        <w:rPr>
          <w:sz w:val="24"/>
        </w:rPr>
        <w:t>Missing Link will ensure that staff, volunteers and service users will not</w:t>
      </w:r>
      <w:r>
        <w:rPr>
          <w:spacing w:val="1"/>
          <w:sz w:val="24"/>
        </w:rPr>
        <w:t xml:space="preserve"> </w:t>
      </w:r>
      <w:r>
        <w:rPr>
          <w:sz w:val="24"/>
        </w:rPr>
        <w:t>be victimised for raising genuine concerns about any form of discrimination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harassment, or instructed or put under pressure to discriminate against, or</w:t>
      </w:r>
      <w:r>
        <w:rPr>
          <w:spacing w:val="1"/>
          <w:sz w:val="24"/>
        </w:rPr>
        <w:t xml:space="preserve"> </w:t>
      </w:r>
      <w:r>
        <w:rPr>
          <w:sz w:val="24"/>
        </w:rPr>
        <w:t>harass</w:t>
      </w:r>
      <w:r>
        <w:rPr>
          <w:spacing w:val="-1"/>
          <w:sz w:val="24"/>
        </w:rPr>
        <w:t xml:space="preserve"> </w:t>
      </w:r>
      <w:r>
        <w:rPr>
          <w:sz w:val="24"/>
        </w:rPr>
        <w:t>someone.</w:t>
      </w:r>
    </w:p>
    <w:p w14:paraId="57371D21" w14:textId="77777777" w:rsidR="00FF37D0" w:rsidRDefault="00FF37D0" w:rsidP="00CA693F">
      <w:pPr>
        <w:pStyle w:val="BodyText"/>
      </w:pPr>
    </w:p>
    <w:p w14:paraId="78655460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770"/>
        </w:tabs>
        <w:ind w:left="218" w:right="580" w:firstLine="0"/>
        <w:jc w:val="left"/>
        <w:rPr>
          <w:sz w:val="24"/>
        </w:rPr>
      </w:pPr>
      <w:r>
        <w:rPr>
          <w:sz w:val="24"/>
        </w:rPr>
        <w:t>Missing Link is committed to creating an environment which is free from</w:t>
      </w:r>
      <w:r>
        <w:rPr>
          <w:spacing w:val="1"/>
          <w:sz w:val="24"/>
        </w:rPr>
        <w:t xml:space="preserve"> </w:t>
      </w:r>
      <w:r>
        <w:rPr>
          <w:sz w:val="24"/>
        </w:rPr>
        <w:t>unwanted conduct that violates the dignity of staff or creates an intimidating,</w:t>
      </w:r>
      <w:r>
        <w:rPr>
          <w:spacing w:val="1"/>
          <w:sz w:val="24"/>
        </w:rPr>
        <w:t xml:space="preserve"> </w:t>
      </w:r>
      <w:r>
        <w:rPr>
          <w:sz w:val="24"/>
        </w:rPr>
        <w:t>hostile,</w:t>
      </w:r>
      <w:r>
        <w:rPr>
          <w:spacing w:val="-3"/>
          <w:sz w:val="24"/>
        </w:rPr>
        <w:t xml:space="preserve"> </w:t>
      </w:r>
      <w:r>
        <w:rPr>
          <w:sz w:val="24"/>
        </w:rPr>
        <w:t>degrading, offensive</w:t>
      </w:r>
      <w:r>
        <w:rPr>
          <w:spacing w:val="-1"/>
          <w:sz w:val="24"/>
        </w:rPr>
        <w:t xml:space="preserve"> </w:t>
      </w:r>
      <w:r>
        <w:rPr>
          <w:sz w:val="24"/>
        </w:rPr>
        <w:t>or humiliating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14:paraId="6262DB76" w14:textId="77777777" w:rsidR="00FF37D0" w:rsidRDefault="00FF37D0" w:rsidP="00CA693F">
      <w:pPr>
        <w:pStyle w:val="BodyText"/>
      </w:pPr>
    </w:p>
    <w:p w14:paraId="058A2FFD" w14:textId="77777777" w:rsidR="00FF37D0" w:rsidRDefault="008C20FA" w:rsidP="00CA693F">
      <w:pPr>
        <w:pStyle w:val="ListParagraph"/>
        <w:numPr>
          <w:ilvl w:val="1"/>
          <w:numId w:val="14"/>
        </w:numPr>
        <w:tabs>
          <w:tab w:val="left" w:pos="838"/>
        </w:tabs>
        <w:ind w:left="218" w:right="578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Equality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and practices and in dealing with clients and members of the</w:t>
      </w:r>
      <w:r>
        <w:rPr>
          <w:spacing w:val="1"/>
          <w:sz w:val="24"/>
        </w:rPr>
        <w:t xml:space="preserve"> </w:t>
      </w:r>
      <w:r>
        <w:rPr>
          <w:sz w:val="24"/>
        </w:rPr>
        <w:t>public.</w:t>
      </w:r>
    </w:p>
    <w:p w14:paraId="215FA287" w14:textId="77777777" w:rsidR="00FF37D0" w:rsidRDefault="00FF37D0" w:rsidP="00CA693F">
      <w:pPr>
        <w:pStyle w:val="BodyText"/>
      </w:pPr>
    </w:p>
    <w:p w14:paraId="6CEACF8F" w14:textId="77777777" w:rsidR="00FF37D0" w:rsidRDefault="008C20FA" w:rsidP="00CA693F">
      <w:pPr>
        <w:pStyle w:val="Heading1"/>
        <w:numPr>
          <w:ilvl w:val="1"/>
          <w:numId w:val="12"/>
        </w:numPr>
        <w:tabs>
          <w:tab w:val="left" w:pos="621"/>
        </w:tabs>
        <w:spacing w:before="1"/>
      </w:pPr>
      <w:r>
        <w:t>Legal</w:t>
      </w:r>
      <w:r>
        <w:rPr>
          <w:spacing w:val="-3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</w:t>
      </w:r>
    </w:p>
    <w:p w14:paraId="07299BD6" w14:textId="77777777" w:rsidR="00FF37D0" w:rsidRDefault="00FF37D0" w:rsidP="00CA693F">
      <w:pPr>
        <w:pStyle w:val="BodyText"/>
        <w:spacing w:before="11"/>
        <w:rPr>
          <w:rFonts w:ascii="Arial"/>
          <w:b/>
          <w:sz w:val="23"/>
        </w:rPr>
      </w:pPr>
    </w:p>
    <w:p w14:paraId="624C1005" w14:textId="77777777" w:rsidR="00FF37D0" w:rsidRDefault="008C20FA" w:rsidP="00CA693F">
      <w:pPr>
        <w:pStyle w:val="ListParagraph"/>
        <w:numPr>
          <w:ilvl w:val="1"/>
          <w:numId w:val="12"/>
        </w:numPr>
        <w:tabs>
          <w:tab w:val="left" w:pos="660"/>
        </w:tabs>
        <w:ind w:left="218" w:right="581" w:firstLine="0"/>
        <w:jc w:val="left"/>
        <w:rPr>
          <w:sz w:val="24"/>
        </w:rPr>
      </w:pPr>
      <w:r>
        <w:rPr>
          <w:sz w:val="24"/>
        </w:rPr>
        <w:t>This policy operates within and complies fully the legislative framework</w:t>
      </w:r>
      <w:r>
        <w:rPr>
          <w:spacing w:val="1"/>
          <w:sz w:val="24"/>
        </w:rPr>
        <w:t xml:space="preserve"> </w:t>
      </w:r>
      <w:r>
        <w:rPr>
          <w:sz w:val="24"/>
        </w:rPr>
        <w:t>(see below) which makes it unlawful to discriminate against certain prescribed</w:t>
      </w:r>
      <w:r>
        <w:rPr>
          <w:spacing w:val="-64"/>
          <w:sz w:val="24"/>
        </w:rPr>
        <w:t xml:space="preserve"> </w:t>
      </w:r>
      <w:r>
        <w:rPr>
          <w:sz w:val="24"/>
        </w:rPr>
        <w:t>groups:</w:t>
      </w:r>
    </w:p>
    <w:p w14:paraId="1B0F8143" w14:textId="77777777" w:rsidR="00FF37D0" w:rsidRDefault="00FF37D0" w:rsidP="00CA693F">
      <w:pPr>
        <w:pStyle w:val="BodyText"/>
      </w:pPr>
    </w:p>
    <w:p w14:paraId="3CDE9AF7" w14:textId="77777777" w:rsidR="00FF37D0" w:rsidRDefault="008C20FA" w:rsidP="00CA693F">
      <w:pPr>
        <w:pStyle w:val="ListParagraph"/>
        <w:numPr>
          <w:ilvl w:val="2"/>
          <w:numId w:val="12"/>
        </w:numPr>
        <w:tabs>
          <w:tab w:val="left" w:pos="1310"/>
        </w:tabs>
        <w:spacing w:before="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2010;</w:t>
      </w:r>
    </w:p>
    <w:p w14:paraId="29AC8723" w14:textId="54DDD079" w:rsidR="00FF37D0" w:rsidRPr="00492FE4" w:rsidRDefault="008C20FA" w:rsidP="00CA693F">
      <w:pPr>
        <w:pStyle w:val="ListParagraph"/>
        <w:numPr>
          <w:ilvl w:val="2"/>
          <w:numId w:val="12"/>
        </w:numPr>
        <w:tabs>
          <w:tab w:val="left" w:pos="131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4"/>
          <w:sz w:val="24"/>
        </w:rPr>
        <w:t xml:space="preserve"> </w:t>
      </w:r>
      <w:r>
        <w:rPr>
          <w:sz w:val="24"/>
        </w:rPr>
        <w:t>of Offenders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1974;</w:t>
      </w:r>
    </w:p>
    <w:p w14:paraId="5AC904AF" w14:textId="77777777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</w:tabs>
        <w:spacing w:before="7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1996;</w:t>
      </w:r>
    </w:p>
    <w:p w14:paraId="6CC5858A" w14:textId="77777777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1998;</w:t>
      </w:r>
    </w:p>
    <w:p w14:paraId="70A0E269" w14:textId="77777777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</w:tabs>
        <w:spacing w:before="1"/>
        <w:ind w:right="579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Part-Time</w:t>
      </w:r>
      <w:r>
        <w:rPr>
          <w:spacing w:val="14"/>
          <w:sz w:val="24"/>
        </w:rPr>
        <w:t xml:space="preserve"> </w:t>
      </w:r>
      <w:r>
        <w:rPr>
          <w:sz w:val="24"/>
        </w:rPr>
        <w:t>Workers</w:t>
      </w:r>
      <w:r>
        <w:rPr>
          <w:spacing w:val="23"/>
          <w:sz w:val="24"/>
        </w:rPr>
        <w:t xml:space="preserve"> </w:t>
      </w:r>
      <w:r>
        <w:rPr>
          <w:sz w:val="24"/>
        </w:rPr>
        <w:t>(Prevention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Less</w:t>
      </w:r>
      <w:r>
        <w:rPr>
          <w:spacing w:val="18"/>
          <w:sz w:val="24"/>
        </w:rPr>
        <w:t xml:space="preserve"> </w:t>
      </w:r>
      <w:r>
        <w:rPr>
          <w:sz w:val="24"/>
        </w:rPr>
        <w:t>Favourable</w:t>
      </w:r>
      <w:r>
        <w:rPr>
          <w:spacing w:val="20"/>
          <w:sz w:val="24"/>
        </w:rPr>
        <w:t xml:space="preserve"> </w:t>
      </w:r>
      <w:r>
        <w:rPr>
          <w:sz w:val="24"/>
        </w:rPr>
        <w:t>Treatment)</w:t>
      </w:r>
      <w:r>
        <w:rPr>
          <w:spacing w:val="-6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2000;</w:t>
      </w:r>
    </w:p>
    <w:p w14:paraId="671AC9E8" w14:textId="77777777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  <w:tab w:val="left" w:pos="1868"/>
          <w:tab w:val="left" w:pos="3318"/>
          <w:tab w:val="left" w:pos="4726"/>
          <w:tab w:val="left" w:pos="6175"/>
          <w:tab w:val="left" w:pos="6599"/>
          <w:tab w:val="left" w:pos="7328"/>
        </w:tabs>
        <w:ind w:right="577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Fixed-Term</w:t>
      </w:r>
      <w:r>
        <w:rPr>
          <w:sz w:val="24"/>
        </w:rPr>
        <w:tab/>
        <w:t>Employees</w:t>
      </w:r>
      <w:r>
        <w:rPr>
          <w:sz w:val="24"/>
        </w:rPr>
        <w:tab/>
        <w:t>(Prevention</w:t>
      </w:r>
      <w:r>
        <w:rPr>
          <w:sz w:val="24"/>
        </w:rPr>
        <w:tab/>
        <w:t>of</w:t>
      </w:r>
      <w:r>
        <w:rPr>
          <w:sz w:val="24"/>
        </w:rPr>
        <w:tab/>
        <w:t>Less</w:t>
      </w:r>
      <w:r>
        <w:rPr>
          <w:sz w:val="24"/>
        </w:rPr>
        <w:tab/>
      </w:r>
      <w:r>
        <w:rPr>
          <w:spacing w:val="-1"/>
          <w:sz w:val="24"/>
        </w:rPr>
        <w:t>Favourable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2002;</w:t>
      </w:r>
    </w:p>
    <w:p w14:paraId="09C0BB8D" w14:textId="3BEC1B04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 and Families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2006;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BD5400B" w14:textId="77777777" w:rsidR="00D61140" w:rsidRDefault="00D61140" w:rsidP="00D61140">
      <w:pPr>
        <w:pStyle w:val="ListParagraph"/>
        <w:tabs>
          <w:tab w:val="left" w:pos="1310"/>
        </w:tabs>
        <w:ind w:left="1310"/>
        <w:jc w:val="left"/>
        <w:rPr>
          <w:sz w:val="24"/>
        </w:rPr>
      </w:pPr>
    </w:p>
    <w:p w14:paraId="41E7C3C6" w14:textId="77777777" w:rsidR="00492FE4" w:rsidRDefault="00492FE4" w:rsidP="00492FE4">
      <w:pPr>
        <w:pStyle w:val="ListParagraph"/>
        <w:numPr>
          <w:ilvl w:val="2"/>
          <w:numId w:val="12"/>
        </w:numPr>
        <w:tabs>
          <w:tab w:val="left" w:pos="1310"/>
        </w:tabs>
        <w:ind w:right="577"/>
        <w:jc w:val="left"/>
        <w:rPr>
          <w:sz w:val="24"/>
        </w:rPr>
      </w:pPr>
      <w:r>
        <w:rPr>
          <w:sz w:val="24"/>
        </w:rPr>
        <w:lastRenderedPageBreak/>
        <w:t>any other relevant legislation in force from time to time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in employment and the provision of</w:t>
      </w:r>
      <w:r>
        <w:rPr>
          <w:spacing w:val="66"/>
          <w:sz w:val="24"/>
        </w:rPr>
        <w:t xml:space="preserve"> </w:t>
      </w:r>
      <w:r>
        <w:rPr>
          <w:sz w:val="24"/>
        </w:rPr>
        <w:t>goods, facilities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62C24BB" w14:textId="77777777" w:rsidR="00492FE4" w:rsidRDefault="00492FE4" w:rsidP="00CA693F">
      <w:pPr>
        <w:rPr>
          <w:sz w:val="24"/>
        </w:rPr>
      </w:pPr>
    </w:p>
    <w:p w14:paraId="0689E16B" w14:textId="77777777" w:rsidR="00492FE4" w:rsidRDefault="00492FE4" w:rsidP="00492FE4">
      <w:pPr>
        <w:pStyle w:val="Heading1"/>
      </w:pPr>
      <w:r>
        <w:t>PROCEDURES</w:t>
      </w:r>
    </w:p>
    <w:p w14:paraId="72998449" w14:textId="77777777" w:rsidR="00492FE4" w:rsidRDefault="00492FE4" w:rsidP="00492FE4">
      <w:pPr>
        <w:pStyle w:val="BodyText"/>
        <w:spacing w:before="1"/>
        <w:rPr>
          <w:rFonts w:ascii="Arial"/>
          <w:b/>
        </w:rPr>
      </w:pPr>
    </w:p>
    <w:p w14:paraId="0674CA20" w14:textId="77777777" w:rsidR="00492FE4" w:rsidRDefault="00492FE4" w:rsidP="00492FE4">
      <w:pPr>
        <w:pStyle w:val="ListParagraph"/>
        <w:numPr>
          <w:ilvl w:val="1"/>
          <w:numId w:val="11"/>
        </w:numPr>
        <w:tabs>
          <w:tab w:val="left" w:pos="578"/>
        </w:tabs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Management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Responsibility</w:t>
      </w:r>
    </w:p>
    <w:p w14:paraId="497AECCA" w14:textId="77777777" w:rsidR="00492FE4" w:rsidRDefault="00492FE4" w:rsidP="00492FE4">
      <w:pPr>
        <w:pStyle w:val="BodyText"/>
        <w:rPr>
          <w:rFonts w:ascii="Arial"/>
          <w:b/>
        </w:rPr>
      </w:pPr>
    </w:p>
    <w:p w14:paraId="0BDADFF2" w14:textId="77777777" w:rsidR="00492FE4" w:rsidRDefault="00492FE4" w:rsidP="00492FE4">
      <w:pPr>
        <w:pStyle w:val="ListParagraph"/>
        <w:numPr>
          <w:ilvl w:val="1"/>
          <w:numId w:val="11"/>
        </w:numPr>
        <w:tabs>
          <w:tab w:val="left" w:pos="622"/>
        </w:tabs>
        <w:ind w:left="218" w:right="571" w:firstLine="0"/>
        <w:jc w:val="left"/>
        <w:rPr>
          <w:sz w:val="24"/>
        </w:rPr>
      </w:pPr>
      <w:r>
        <w:rPr>
          <w:sz w:val="24"/>
        </w:rPr>
        <w:t>The Chief Executive Officer (CEO) has overall responsibility to ensure that</w:t>
      </w:r>
      <w:r>
        <w:rPr>
          <w:spacing w:val="-64"/>
          <w:sz w:val="24"/>
        </w:rPr>
        <w:t xml:space="preserve"> </w:t>
      </w:r>
      <w:r>
        <w:rPr>
          <w:sz w:val="24"/>
        </w:rPr>
        <w:t>this policy is implemented and monitored throughout the organisation. The</w:t>
      </w:r>
      <w:r>
        <w:rPr>
          <w:spacing w:val="1"/>
          <w:sz w:val="24"/>
        </w:rPr>
        <w:t xml:space="preserve"> </w:t>
      </w:r>
      <w:r>
        <w:rPr>
          <w:sz w:val="24"/>
        </w:rPr>
        <w:t>CEO may delegate this responsibility to</w:t>
      </w:r>
      <w:r>
        <w:rPr>
          <w:spacing w:val="66"/>
          <w:sz w:val="24"/>
        </w:rPr>
        <w:t xml:space="preserve"> </w:t>
      </w:r>
      <w:r>
        <w:rPr>
          <w:sz w:val="24"/>
        </w:rPr>
        <w:t>Senior Managers for the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 tasks.</w:t>
      </w:r>
    </w:p>
    <w:p w14:paraId="66CE033B" w14:textId="77777777" w:rsidR="00492FE4" w:rsidRDefault="00492FE4" w:rsidP="00492FE4">
      <w:pPr>
        <w:pStyle w:val="BodyText"/>
      </w:pPr>
    </w:p>
    <w:p w14:paraId="085ED0BE" w14:textId="77777777" w:rsidR="00492FE4" w:rsidRDefault="00492FE4" w:rsidP="00492FE4">
      <w:pPr>
        <w:pStyle w:val="ListParagraph"/>
        <w:numPr>
          <w:ilvl w:val="1"/>
          <w:numId w:val="11"/>
        </w:numPr>
        <w:tabs>
          <w:tab w:val="left" w:pos="753"/>
        </w:tabs>
        <w:ind w:left="752" w:hanging="535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</w:p>
    <w:p w14:paraId="387AC87D" w14:textId="77777777" w:rsidR="00492FE4" w:rsidRDefault="00492FE4" w:rsidP="00492FE4">
      <w:pPr>
        <w:pStyle w:val="BodyText"/>
        <w:ind w:left="218" w:right="570"/>
      </w:pPr>
      <w:r>
        <w:t>Missing Link expects all senior managers to uphold the Equalities Policy in all</w:t>
      </w:r>
      <w:r>
        <w:rPr>
          <w:spacing w:val="1"/>
        </w:rPr>
        <w:t xml:space="preserve"> </w:t>
      </w:r>
      <w:r>
        <w:t>aspects of</w:t>
      </w:r>
      <w:r>
        <w:rPr>
          <w:spacing w:val="66"/>
        </w:rPr>
        <w:t xml:space="preserve"> </w:t>
      </w:r>
      <w:r>
        <w:t>its work. This includes ensuring that all employees are trained in</w:t>
      </w:r>
      <w:r>
        <w:rPr>
          <w:spacing w:val="1"/>
        </w:rPr>
        <w:t xml:space="preserve"> </w:t>
      </w:r>
      <w:r>
        <w:t>the policy and procedures and that the services we offer and our employment</w:t>
      </w:r>
      <w:r>
        <w:rPr>
          <w:spacing w:val="1"/>
        </w:rPr>
        <w:t xml:space="preserve"> </w:t>
      </w:r>
      <w:r>
        <w:t>practices honour the policy and commitment of the organisation to equalities.</w:t>
      </w:r>
      <w:r>
        <w:rPr>
          <w:spacing w:val="1"/>
        </w:rPr>
        <w:t xml:space="preserve"> </w:t>
      </w:r>
      <w:r>
        <w:t>They have a duty to monitor all aspects of employees work in relation to</w:t>
      </w:r>
      <w:r>
        <w:rPr>
          <w:spacing w:val="1"/>
        </w:rPr>
        <w:t xml:space="preserve"> </w:t>
      </w:r>
      <w:r>
        <w:t>equalities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policy.</w:t>
      </w:r>
    </w:p>
    <w:p w14:paraId="596A377A" w14:textId="77777777" w:rsidR="00492FE4" w:rsidRDefault="00492FE4" w:rsidP="00492FE4">
      <w:pPr>
        <w:pStyle w:val="BodyText"/>
        <w:spacing w:before="9"/>
        <w:rPr>
          <w:sz w:val="23"/>
        </w:rPr>
      </w:pPr>
    </w:p>
    <w:p w14:paraId="5ADF3BE1" w14:textId="458ED850" w:rsidR="00492FE4" w:rsidRDefault="00492FE4" w:rsidP="00492FE4">
      <w:pPr>
        <w:pStyle w:val="ListParagraph"/>
        <w:numPr>
          <w:ilvl w:val="1"/>
          <w:numId w:val="11"/>
        </w:numPr>
        <w:tabs>
          <w:tab w:val="left" w:pos="753"/>
        </w:tabs>
        <w:spacing w:before="1"/>
        <w:ind w:left="752" w:hanging="535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 w:rsidR="00527DBB">
        <w:rPr>
          <w:sz w:val="24"/>
        </w:rPr>
        <w:t xml:space="preserve"> and volunteers</w:t>
      </w:r>
    </w:p>
    <w:p w14:paraId="388D5FE2" w14:textId="56D778AB" w:rsidR="00FF37D0" w:rsidRDefault="00492FE4" w:rsidP="00D61140">
      <w:pPr>
        <w:pStyle w:val="BodyText"/>
        <w:ind w:left="218" w:right="575"/>
        <w:rPr>
          <w:sz w:val="22"/>
        </w:rPr>
      </w:pPr>
      <w:r>
        <w:t>All employees have a responsibility to ensure that they understand and follow</w:t>
      </w:r>
      <w:r>
        <w:rPr>
          <w:spacing w:val="1"/>
        </w:rPr>
        <w:t xml:space="preserve"> </w:t>
      </w:r>
      <w:r>
        <w:t>this policy. Their working practice will reflect a full commitment to equalities</w:t>
      </w:r>
      <w:r>
        <w:rPr>
          <w:spacing w:val="1"/>
        </w:rPr>
        <w:t xml:space="preserve"> </w:t>
      </w:r>
      <w:r>
        <w:t>and to fair treatment to all. All employees</w:t>
      </w:r>
      <w:r w:rsidR="00527DBB">
        <w:t xml:space="preserve"> and</w:t>
      </w:r>
      <w:r>
        <w:t xml:space="preserve"> </w:t>
      </w:r>
      <w:r w:rsidR="00527DBB">
        <w:t xml:space="preserve">volunteers </w:t>
      </w:r>
      <w:r>
        <w:t>have a responsibility to report any</w:t>
      </w:r>
      <w:r>
        <w:rPr>
          <w:spacing w:val="1"/>
        </w:rPr>
        <w:t xml:space="preserve"> </w:t>
      </w:r>
      <w:r>
        <w:t>breaches of the policy or any discrimination towards other employees,</w:t>
      </w:r>
      <w:r w:rsidR="00527DBB">
        <w:t xml:space="preserve"> volunteers,</w:t>
      </w:r>
      <w:r>
        <w:t xml:space="preserve"> service</w:t>
      </w:r>
      <w:r>
        <w:rPr>
          <w:spacing w:val="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manager</w:t>
      </w:r>
      <w:r w:rsidR="00D61140">
        <w:t>.</w:t>
      </w:r>
    </w:p>
    <w:p w14:paraId="5EA60B1C" w14:textId="77777777" w:rsidR="00527DBB" w:rsidRDefault="008C20FA" w:rsidP="00CA693F">
      <w:pPr>
        <w:pStyle w:val="Heading1"/>
        <w:numPr>
          <w:ilvl w:val="1"/>
          <w:numId w:val="10"/>
        </w:numPr>
        <w:tabs>
          <w:tab w:val="left" w:pos="578"/>
        </w:tabs>
        <w:spacing w:before="2" w:line="550" w:lineRule="atLeast"/>
        <w:ind w:right="5913" w:firstLine="0"/>
      </w:pPr>
      <w:r>
        <w:t>Equality Target Setting</w:t>
      </w:r>
      <w:r w:rsidR="00527DBB">
        <w:t xml:space="preserve"> </w:t>
      </w:r>
    </w:p>
    <w:p w14:paraId="376216FA" w14:textId="4DD82B81" w:rsidR="00FF37D0" w:rsidRDefault="008C20FA" w:rsidP="00527DBB">
      <w:pPr>
        <w:pStyle w:val="Heading1"/>
        <w:tabs>
          <w:tab w:val="left" w:pos="578"/>
        </w:tabs>
        <w:spacing w:before="2" w:line="550" w:lineRule="atLeast"/>
        <w:ind w:right="5913"/>
      </w:pPr>
      <w:r>
        <w:t>Review</w:t>
      </w:r>
      <w:r w:rsidR="00527DBB">
        <w:t xml:space="preserve">s </w:t>
      </w:r>
      <w:r>
        <w:t>and</w:t>
      </w:r>
      <w:r>
        <w:rPr>
          <w:spacing w:val="-1"/>
        </w:rPr>
        <w:t xml:space="preserve"> </w:t>
      </w:r>
      <w:r>
        <w:t>Monitoring</w:t>
      </w:r>
    </w:p>
    <w:p w14:paraId="49183675" w14:textId="77777777" w:rsidR="00FF37D0" w:rsidRDefault="008C20FA" w:rsidP="00CA693F">
      <w:pPr>
        <w:pStyle w:val="ListParagraph"/>
        <w:numPr>
          <w:ilvl w:val="1"/>
          <w:numId w:val="10"/>
        </w:numPr>
        <w:tabs>
          <w:tab w:val="left" w:pos="638"/>
        </w:tabs>
        <w:spacing w:before="2"/>
        <w:ind w:right="577" w:firstLine="0"/>
        <w:jc w:val="left"/>
        <w:rPr>
          <w:sz w:val="24"/>
        </w:rPr>
      </w:pPr>
      <w:r>
        <w:rPr>
          <w:sz w:val="24"/>
        </w:rPr>
        <w:t>Missing Link sets targets and monitors the effectiveness of the Equalities</w:t>
      </w:r>
      <w:r>
        <w:rPr>
          <w:spacing w:val="1"/>
          <w:sz w:val="24"/>
        </w:rPr>
        <w:t xml:space="preserve"> </w:t>
      </w:r>
      <w:r>
        <w:rPr>
          <w:sz w:val="24"/>
        </w:rPr>
        <w:t>Policy by collecting and evaluating data on a quarterly basis. Targets are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annually.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ways:</w:t>
      </w:r>
    </w:p>
    <w:p w14:paraId="40EE04D7" w14:textId="77777777" w:rsidR="00FF37D0" w:rsidRDefault="00FF37D0" w:rsidP="00CA693F">
      <w:pPr>
        <w:pStyle w:val="BodyText"/>
        <w:rPr>
          <w:sz w:val="22"/>
        </w:rPr>
      </w:pPr>
    </w:p>
    <w:p w14:paraId="063C79E3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3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monitor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evaluate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success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achieving</w:t>
      </w:r>
      <w:r>
        <w:rPr>
          <w:spacing w:val="38"/>
          <w:sz w:val="24"/>
        </w:rPr>
        <w:t xml:space="preserve"> </w:t>
      </w:r>
      <w:r>
        <w:rPr>
          <w:sz w:val="24"/>
        </w:rPr>
        <w:t>its</w:t>
      </w:r>
      <w:r>
        <w:rPr>
          <w:spacing w:val="-63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objectives;</w:t>
      </w:r>
    </w:p>
    <w:p w14:paraId="591C9B68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1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consider</w:t>
      </w:r>
      <w:r>
        <w:rPr>
          <w:spacing w:val="27"/>
          <w:sz w:val="24"/>
        </w:rPr>
        <w:t xml:space="preserve"> </w:t>
      </w:r>
      <w:r>
        <w:rPr>
          <w:sz w:val="24"/>
        </w:rPr>
        <w:t>how</w:t>
      </w:r>
      <w:r>
        <w:rPr>
          <w:spacing w:val="28"/>
          <w:sz w:val="24"/>
        </w:rPr>
        <w:t xml:space="preserve"> </w:t>
      </w:r>
      <w:r>
        <w:rPr>
          <w:sz w:val="24"/>
        </w:rPr>
        <w:t>effective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organisation’s</w:t>
      </w:r>
      <w:r>
        <w:rPr>
          <w:spacing w:val="28"/>
          <w:sz w:val="24"/>
        </w:rPr>
        <w:t xml:space="preserve"> </w:t>
      </w:r>
      <w:r>
        <w:rPr>
          <w:sz w:val="24"/>
        </w:rPr>
        <w:t>policies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practices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targets;</w:t>
      </w:r>
    </w:p>
    <w:p w14:paraId="3982C97C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75"/>
        <w:jc w:val="left"/>
        <w:rPr>
          <w:sz w:val="24"/>
        </w:rPr>
      </w:pPr>
      <w:r>
        <w:rPr>
          <w:sz w:val="24"/>
        </w:rPr>
        <w:t>to plan for future services and improve performance in service delivery and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our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this Equalities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document;</w:t>
      </w:r>
    </w:p>
    <w:p w14:paraId="697878AE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measure</w:t>
      </w:r>
      <w:r>
        <w:rPr>
          <w:spacing w:val="37"/>
          <w:sz w:val="24"/>
        </w:rPr>
        <w:t xml:space="preserve"> </w:t>
      </w:r>
      <w:r>
        <w:rPr>
          <w:sz w:val="24"/>
        </w:rPr>
        <w:t>access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employment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services</w:t>
      </w:r>
      <w:r>
        <w:rPr>
          <w:spacing w:val="40"/>
          <w:sz w:val="24"/>
        </w:rPr>
        <w:t xml:space="preserve"> </w:t>
      </w:r>
      <w:r>
        <w:rPr>
          <w:sz w:val="24"/>
        </w:rPr>
        <w:t>against</w:t>
      </w:r>
      <w:r>
        <w:rPr>
          <w:spacing w:val="40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 benchmarked.</w:t>
      </w:r>
    </w:p>
    <w:p w14:paraId="09ED9A1C" w14:textId="77777777" w:rsidR="00FF37D0" w:rsidRDefault="008C20FA" w:rsidP="00CA693F">
      <w:pPr>
        <w:pStyle w:val="ListParagraph"/>
        <w:numPr>
          <w:ilvl w:val="1"/>
          <w:numId w:val="10"/>
        </w:numPr>
        <w:tabs>
          <w:tab w:val="left" w:pos="741"/>
        </w:tabs>
        <w:spacing w:before="71"/>
        <w:ind w:right="573" w:firstLine="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 described in paragraph 2.8 above and includes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areas:</w:t>
      </w:r>
    </w:p>
    <w:p w14:paraId="7B3DE402" w14:textId="5976145E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 w:rsidR="00527DBB">
        <w:rPr>
          <w:spacing w:val="-2"/>
          <w:sz w:val="24"/>
        </w:rPr>
        <w:t xml:space="preserve">, </w:t>
      </w:r>
      <w:r>
        <w:rPr>
          <w:sz w:val="24"/>
        </w:rPr>
        <w:t>employment</w:t>
      </w:r>
      <w:r w:rsidR="00527DBB">
        <w:rPr>
          <w:sz w:val="24"/>
        </w:rPr>
        <w:t xml:space="preserve"> and volunteering</w:t>
      </w:r>
    </w:p>
    <w:p w14:paraId="106117A4" w14:textId="04482B94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refusals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 w:rsidR="00527DBB"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 w:rsidR="00527DBB">
        <w:rPr>
          <w:sz w:val="24"/>
        </w:rPr>
        <w:t xml:space="preserve"> and volunteering</w:t>
      </w:r>
    </w:p>
    <w:p w14:paraId="77D4AC3E" w14:textId="1F00897E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starters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leavers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 w:rsidR="00527DBB">
        <w:rPr>
          <w:spacing w:val="-2"/>
          <w:sz w:val="24"/>
        </w:rPr>
        <w:t xml:space="preserve">, </w:t>
      </w:r>
      <w:r>
        <w:rPr>
          <w:sz w:val="24"/>
        </w:rPr>
        <w:t>employment</w:t>
      </w:r>
      <w:r w:rsidR="00527DBB">
        <w:rPr>
          <w:sz w:val="24"/>
        </w:rPr>
        <w:t xml:space="preserve"> and volunteering</w:t>
      </w:r>
    </w:p>
    <w:p w14:paraId="34E0B32C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14:paraId="2B466126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positions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</w:p>
    <w:p w14:paraId="4609B131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complaints/compliments</w:t>
      </w:r>
    </w:p>
    <w:p w14:paraId="7CDF7C17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harassment</w:t>
      </w:r>
    </w:p>
    <w:p w14:paraId="24A86FA6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</w:p>
    <w:p w14:paraId="6CCFFF5B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forums</w:t>
      </w:r>
    </w:p>
    <w:p w14:paraId="02842DEA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4" w:lineRule="exact"/>
        <w:jc w:val="left"/>
        <w:rPr>
          <w:sz w:val="24"/>
        </w:rPr>
      </w:pPr>
      <w:r>
        <w:rPr>
          <w:sz w:val="24"/>
        </w:rPr>
        <w:lastRenderedPageBreak/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volunteers</w:t>
      </w:r>
    </w:p>
    <w:p w14:paraId="23E21432" w14:textId="77777777" w:rsidR="00FF37D0" w:rsidRDefault="008C20FA" w:rsidP="00CA693F">
      <w:pPr>
        <w:pStyle w:val="Heading1"/>
        <w:spacing w:before="251"/>
      </w:pPr>
      <w:r>
        <w:t>Implementation</w:t>
      </w:r>
    </w:p>
    <w:p w14:paraId="332D7FC2" w14:textId="77777777" w:rsidR="00FF37D0" w:rsidRDefault="008C20FA" w:rsidP="00CA693F">
      <w:pPr>
        <w:pStyle w:val="ListParagraph"/>
        <w:numPr>
          <w:ilvl w:val="1"/>
          <w:numId w:val="10"/>
        </w:numPr>
        <w:tabs>
          <w:tab w:val="left" w:pos="597"/>
        </w:tabs>
        <w:ind w:right="580" w:firstLine="0"/>
        <w:jc w:val="left"/>
      </w:pPr>
      <w:r>
        <w:t>T</w:t>
      </w:r>
      <w:r>
        <w:rPr>
          <w:sz w:val="24"/>
        </w:rPr>
        <w:t>he Service Manager for each area is responsible for the preparation of a</w:t>
      </w:r>
      <w:r>
        <w:rPr>
          <w:spacing w:val="1"/>
          <w:sz w:val="24"/>
        </w:rPr>
        <w:t xml:space="preserve"> </w:t>
      </w:r>
      <w:r>
        <w:rPr>
          <w:sz w:val="24"/>
        </w:rPr>
        <w:t>quarterly report including a comparison of the information to current targets.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is</w:t>
      </w:r>
      <w:r>
        <w:rPr>
          <w:spacing w:val="-1"/>
          <w:sz w:val="24"/>
        </w:rPr>
        <w:t xml:space="preserve"> </w:t>
      </w:r>
      <w:r>
        <w:rPr>
          <w:sz w:val="24"/>
        </w:rPr>
        <w:t>reported to 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committee.</w:t>
      </w:r>
    </w:p>
    <w:p w14:paraId="738B0BCB" w14:textId="77777777" w:rsidR="00FF37D0" w:rsidRDefault="00FF37D0" w:rsidP="00CA693F">
      <w:pPr>
        <w:pStyle w:val="BodyText"/>
        <w:spacing w:before="1"/>
        <w:rPr>
          <w:sz w:val="22"/>
        </w:rPr>
      </w:pPr>
    </w:p>
    <w:p w14:paraId="38504E2D" w14:textId="3018007B" w:rsidR="00FF37D0" w:rsidRDefault="008C20FA" w:rsidP="00CA693F">
      <w:pPr>
        <w:pStyle w:val="ListParagraph"/>
        <w:numPr>
          <w:ilvl w:val="1"/>
          <w:numId w:val="10"/>
        </w:numPr>
        <w:tabs>
          <w:tab w:val="left" w:pos="657"/>
        </w:tabs>
        <w:ind w:right="581" w:firstLine="0"/>
        <w:jc w:val="left"/>
        <w:rPr>
          <w:sz w:val="24"/>
        </w:rPr>
      </w:pPr>
      <w:r>
        <w:rPr>
          <w:sz w:val="24"/>
        </w:rPr>
        <w:t>All records kept regarding the above are kept solely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 w:rsidR="00527DBB">
        <w:rPr>
          <w:sz w:val="24"/>
        </w:rPr>
        <w:t xml:space="preserve"> a</w:t>
      </w:r>
      <w:r w:rsidR="00527DBB" w:rsidRPr="00527DBB">
        <w:rPr>
          <w:sz w:val="24"/>
        </w:rPr>
        <w:t xml:space="preserve">nd in line with our </w:t>
      </w:r>
      <w:r w:rsidR="00527DBB">
        <w:rPr>
          <w:sz w:val="24"/>
        </w:rPr>
        <w:t>D</w:t>
      </w:r>
      <w:r w:rsidR="00527DBB" w:rsidRPr="00527DBB">
        <w:rPr>
          <w:sz w:val="24"/>
        </w:rPr>
        <w:t xml:space="preserve">ata </w:t>
      </w:r>
      <w:r w:rsidR="00527DBB">
        <w:rPr>
          <w:sz w:val="24"/>
        </w:rPr>
        <w:t>P</w:t>
      </w:r>
      <w:r w:rsidR="00527DBB" w:rsidRPr="00527DBB">
        <w:rPr>
          <w:sz w:val="24"/>
        </w:rPr>
        <w:t xml:space="preserve">rotection </w:t>
      </w:r>
      <w:r w:rsidR="00527DBB">
        <w:rPr>
          <w:sz w:val="24"/>
        </w:rPr>
        <w:t>P</w:t>
      </w:r>
      <w:r w:rsidR="00527DBB" w:rsidRPr="00527DBB">
        <w:rPr>
          <w:sz w:val="24"/>
        </w:rPr>
        <w:t>olicy.</w:t>
      </w:r>
    </w:p>
    <w:p w14:paraId="7BD3EFAF" w14:textId="77777777" w:rsidR="00FF37D0" w:rsidRDefault="00FF37D0" w:rsidP="00CA693F">
      <w:pPr>
        <w:pStyle w:val="BodyText"/>
      </w:pPr>
    </w:p>
    <w:p w14:paraId="0C9EF687" w14:textId="77777777" w:rsidR="00FF37D0" w:rsidRDefault="008C20FA" w:rsidP="00CA693F">
      <w:pPr>
        <w:pStyle w:val="ListParagraph"/>
        <w:numPr>
          <w:ilvl w:val="1"/>
          <w:numId w:val="10"/>
        </w:numPr>
        <w:tabs>
          <w:tab w:val="left" w:pos="684"/>
        </w:tabs>
        <w:ind w:right="574" w:firstLine="0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monitoring</w:t>
      </w:r>
      <w:r>
        <w:rPr>
          <w:spacing w:val="6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62"/>
          <w:sz w:val="24"/>
        </w:rPr>
        <w:t xml:space="preserve"> </w:t>
      </w:r>
      <w:r>
        <w:rPr>
          <w:sz w:val="24"/>
        </w:rPr>
        <w:t>includes</w:t>
      </w:r>
      <w:r>
        <w:rPr>
          <w:spacing w:val="60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following:</w:t>
      </w:r>
    </w:p>
    <w:p w14:paraId="49644686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 fair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all groups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exceptions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2.9</w:t>
      </w:r>
      <w:r>
        <w:rPr>
          <w:spacing w:val="4"/>
          <w:sz w:val="24"/>
        </w:rPr>
        <w:t xml:space="preserve"> </w:t>
      </w:r>
      <w:r>
        <w:rPr>
          <w:sz w:val="24"/>
        </w:rPr>
        <w:t>above</w:t>
      </w:r>
    </w:p>
    <w:p w14:paraId="26F26656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</w:p>
    <w:p w14:paraId="3C4CBB0C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reputation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wider</w:t>
      </w:r>
      <w:r>
        <w:rPr>
          <w:spacing w:val="4"/>
          <w:sz w:val="24"/>
        </w:rPr>
        <w:t xml:space="preserve"> </w:t>
      </w:r>
      <w:r>
        <w:rPr>
          <w:sz w:val="24"/>
        </w:rPr>
        <w:t>community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of other professionals</w:t>
      </w:r>
    </w:p>
    <w:p w14:paraId="66B091F9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compares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</w:p>
    <w:p w14:paraId="1EDCFCC3" w14:textId="77777777" w:rsidR="00FF37D0" w:rsidRDefault="008C20FA" w:rsidP="00CA693F">
      <w:pPr>
        <w:pStyle w:val="ListParagraph"/>
        <w:numPr>
          <w:ilvl w:val="1"/>
          <w:numId w:val="10"/>
        </w:numPr>
        <w:tabs>
          <w:tab w:val="left" w:pos="720"/>
        </w:tabs>
        <w:spacing w:before="224"/>
        <w:ind w:right="574" w:firstLine="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drawn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under-representation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discrimination.</w:t>
      </w:r>
    </w:p>
    <w:p w14:paraId="1ED98F9F" w14:textId="77777777" w:rsidR="00FF37D0" w:rsidRDefault="00FF37D0" w:rsidP="00CA693F">
      <w:pPr>
        <w:pStyle w:val="BodyText"/>
        <w:spacing w:before="1"/>
      </w:pPr>
    </w:p>
    <w:p w14:paraId="1B6784E1" w14:textId="77777777" w:rsidR="00FF37D0" w:rsidRDefault="008C20FA" w:rsidP="00CA693F">
      <w:pPr>
        <w:pStyle w:val="Heading1"/>
        <w:numPr>
          <w:ilvl w:val="1"/>
          <w:numId w:val="9"/>
        </w:numPr>
        <w:tabs>
          <w:tab w:val="left" w:pos="621"/>
        </w:tabs>
      </w:pPr>
      <w:r>
        <w:t>Employment,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</w:p>
    <w:p w14:paraId="6D617577" w14:textId="77777777" w:rsidR="00FF37D0" w:rsidRDefault="00FF37D0" w:rsidP="00CA693F">
      <w:pPr>
        <w:pStyle w:val="BodyText"/>
        <w:rPr>
          <w:rFonts w:ascii="Arial"/>
          <w:b/>
        </w:rPr>
      </w:pPr>
    </w:p>
    <w:p w14:paraId="4EE44C3E" w14:textId="5CF423B5" w:rsidR="00FF37D0" w:rsidRDefault="008C20FA" w:rsidP="00CA693F">
      <w:pPr>
        <w:pStyle w:val="ListParagraph"/>
        <w:numPr>
          <w:ilvl w:val="1"/>
          <w:numId w:val="9"/>
        </w:numPr>
        <w:tabs>
          <w:tab w:val="left" w:pos="638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 Link’s aim is that the organisation’s workforce</w:t>
      </w:r>
      <w:r>
        <w:rPr>
          <w:spacing w:val="1"/>
          <w:sz w:val="24"/>
        </w:rPr>
        <w:t xml:space="preserve"> </w:t>
      </w:r>
      <w:r>
        <w:rPr>
          <w:sz w:val="24"/>
        </w:rPr>
        <w:t>at all levels should reflect that of the community. This is monitored annually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demographics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274DC3A9" w14:textId="77777777" w:rsidR="00FF37D0" w:rsidRDefault="00FF37D0" w:rsidP="00CA693F">
      <w:pPr>
        <w:pStyle w:val="BodyText"/>
        <w:spacing w:before="1"/>
        <w:rPr>
          <w:sz w:val="22"/>
        </w:rPr>
      </w:pPr>
    </w:p>
    <w:p w14:paraId="6D57FBC4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636"/>
        </w:tabs>
        <w:spacing w:before="1"/>
        <w:ind w:left="218" w:right="574" w:firstLine="0"/>
        <w:jc w:val="left"/>
        <w:rPr>
          <w:sz w:val="24"/>
        </w:rPr>
      </w:pPr>
      <w:r>
        <w:rPr>
          <w:sz w:val="24"/>
        </w:rPr>
        <w:t>This policy covers recruitment and selection, pay and benefits, leave and</w:t>
      </w:r>
      <w:r>
        <w:rPr>
          <w:spacing w:val="1"/>
          <w:sz w:val="24"/>
        </w:rPr>
        <w:t xml:space="preserve"> </w:t>
      </w:r>
      <w:r>
        <w:rPr>
          <w:sz w:val="24"/>
        </w:rPr>
        <w:t>flexible working arrangements, dress codes, availability of facilities, 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 development, promotion and transfer, grievance and disciplinary issues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employees when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ends.</w:t>
      </w:r>
    </w:p>
    <w:p w14:paraId="63627215" w14:textId="77777777" w:rsidR="00FF37D0" w:rsidRDefault="00FF37D0" w:rsidP="00CA693F">
      <w:pPr>
        <w:pStyle w:val="BodyText"/>
        <w:spacing w:before="10"/>
        <w:rPr>
          <w:sz w:val="21"/>
        </w:rPr>
      </w:pPr>
    </w:p>
    <w:p w14:paraId="52BF6E6A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621"/>
        </w:tabs>
        <w:spacing w:before="1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15AB40E1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634"/>
        </w:tabs>
        <w:spacing w:before="75"/>
        <w:ind w:left="218" w:right="579" w:firstLine="0"/>
        <w:jc w:val="left"/>
        <w:rPr>
          <w:sz w:val="24"/>
        </w:rPr>
      </w:pPr>
      <w:r>
        <w:rPr>
          <w:sz w:val="24"/>
        </w:rPr>
        <w:t>All staff are entitled to fair and equal treatment. Missing Link has a Policy</w:t>
      </w:r>
      <w:r>
        <w:rPr>
          <w:spacing w:val="1"/>
          <w:sz w:val="24"/>
        </w:rPr>
        <w:t xml:space="preserve"> </w:t>
      </w:r>
      <w:r>
        <w:rPr>
          <w:sz w:val="24"/>
        </w:rPr>
        <w:t>on Harassment and a Grievance Procedure that staff are entitled to use if they</w:t>
      </w:r>
      <w:r>
        <w:rPr>
          <w:spacing w:val="-64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 been discriminated</w:t>
      </w:r>
      <w:r>
        <w:rPr>
          <w:spacing w:val="-3"/>
          <w:sz w:val="24"/>
        </w:rPr>
        <w:t xml:space="preserve"> </w:t>
      </w:r>
      <w:r>
        <w:rPr>
          <w:sz w:val="24"/>
        </w:rPr>
        <w:t>against.</w:t>
      </w:r>
    </w:p>
    <w:p w14:paraId="65E4B853" w14:textId="77777777" w:rsidR="00FF37D0" w:rsidRDefault="00FF37D0" w:rsidP="00CA693F">
      <w:pPr>
        <w:pStyle w:val="BodyText"/>
        <w:spacing w:before="1"/>
      </w:pPr>
    </w:p>
    <w:p w14:paraId="12803806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669"/>
        </w:tabs>
        <w:ind w:left="218" w:right="577" w:firstLine="0"/>
        <w:jc w:val="left"/>
        <w:rPr>
          <w:sz w:val="24"/>
        </w:rPr>
      </w:pPr>
      <w:r>
        <w:rPr>
          <w:sz w:val="24"/>
        </w:rPr>
        <w:t>Missing Link values the contribution of staff and supports staff to gain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 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goals.</w:t>
      </w:r>
    </w:p>
    <w:p w14:paraId="5BF1F8EC" w14:textId="77777777" w:rsidR="00FF37D0" w:rsidRDefault="00FF37D0" w:rsidP="00CA693F">
      <w:pPr>
        <w:pStyle w:val="BodyText"/>
      </w:pPr>
    </w:p>
    <w:p w14:paraId="6CE75F28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732"/>
        </w:tabs>
        <w:ind w:left="218" w:right="571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induction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6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policy.</w:t>
      </w:r>
      <w:r>
        <w:rPr>
          <w:spacing w:val="1"/>
          <w:sz w:val="24"/>
        </w:rPr>
        <w:t xml:space="preserve"> </w:t>
      </w:r>
      <w:r>
        <w:rPr>
          <w:sz w:val="24"/>
        </w:rPr>
        <w:t>Equalities training for all staff, volunteers and Management Committee</w:t>
      </w:r>
      <w:r>
        <w:rPr>
          <w:spacing w:val="-64"/>
          <w:sz w:val="24"/>
        </w:rPr>
        <w:t xml:space="preserve"> </w:t>
      </w:r>
      <w:r>
        <w:rPr>
          <w:sz w:val="24"/>
        </w:rPr>
        <w:t>members will be provided by</w:t>
      </w:r>
      <w:r>
        <w:rPr>
          <w:spacing w:val="66"/>
          <w:sz w:val="24"/>
        </w:rPr>
        <w:t xml:space="preserve"> </w:t>
      </w:r>
      <w:r>
        <w:rPr>
          <w:sz w:val="24"/>
        </w:rPr>
        <w:t>ACAS e-learning and this shall be documented</w:t>
      </w:r>
      <w:r>
        <w:rPr>
          <w:spacing w:val="1"/>
          <w:sz w:val="24"/>
        </w:rPr>
        <w:t xml:space="preserve"> </w:t>
      </w:r>
      <w:r>
        <w:rPr>
          <w:sz w:val="24"/>
        </w:rPr>
        <w:t>in the Individual Training Plans/Records. Training may include, general Equal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 awareness, Cultural Diversity, Hate Crime awareness or more</w:t>
      </w:r>
      <w:r>
        <w:rPr>
          <w:spacing w:val="1"/>
          <w:sz w:val="24"/>
        </w:rPr>
        <w:t xml:space="preserve"> </w:t>
      </w:r>
      <w:r>
        <w:rPr>
          <w:sz w:val="24"/>
        </w:rPr>
        <w:t>specific non-discriminatory recruitment training, including Unconscious Bias</w:t>
      </w:r>
      <w:r>
        <w:rPr>
          <w:spacing w:val="1"/>
          <w:sz w:val="24"/>
        </w:rPr>
        <w:t xml:space="preserve"> </w:t>
      </w:r>
      <w:r>
        <w:rPr>
          <w:sz w:val="24"/>
        </w:rPr>
        <w:t>Training.</w:t>
      </w:r>
    </w:p>
    <w:p w14:paraId="033A712E" w14:textId="77777777" w:rsidR="00FF37D0" w:rsidRDefault="00FF37D0" w:rsidP="00CA693F">
      <w:pPr>
        <w:pStyle w:val="BodyText"/>
        <w:spacing w:before="1"/>
      </w:pPr>
    </w:p>
    <w:p w14:paraId="741497B2" w14:textId="40F20BE1" w:rsidR="00FF37D0" w:rsidRDefault="008C20FA" w:rsidP="00CA693F">
      <w:pPr>
        <w:pStyle w:val="ListParagraph"/>
        <w:numPr>
          <w:ilvl w:val="1"/>
          <w:numId w:val="9"/>
        </w:numPr>
        <w:tabs>
          <w:tab w:val="left" w:pos="626"/>
        </w:tabs>
        <w:ind w:left="218" w:right="574" w:firstLine="0"/>
        <w:jc w:val="left"/>
        <w:rPr>
          <w:sz w:val="24"/>
        </w:rPr>
      </w:pPr>
      <w:r>
        <w:rPr>
          <w:sz w:val="24"/>
        </w:rPr>
        <w:t>Missing Link will ensure we follow non-discriminatory recruitment method</w:t>
      </w:r>
      <w:r w:rsidR="00527DBB">
        <w:rPr>
          <w:sz w:val="24"/>
        </w:rPr>
        <w:t>s i</w:t>
      </w:r>
      <w:r>
        <w:rPr>
          <w:sz w:val="24"/>
        </w:rPr>
        <w:t>ncluding</w:t>
      </w:r>
      <w:r>
        <w:rPr>
          <w:spacing w:val="-2"/>
          <w:sz w:val="24"/>
        </w:rPr>
        <w:t xml:space="preserve"> </w:t>
      </w:r>
      <w:r>
        <w:rPr>
          <w:sz w:val="24"/>
        </w:rPr>
        <w:t>advert wording</w:t>
      </w:r>
      <w:r w:rsidR="00527DBB"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527DBB">
        <w:rPr>
          <w:spacing w:val="-2"/>
          <w:sz w:val="24"/>
        </w:rPr>
        <w:t xml:space="preserve">colours and fonts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specifications:</w:t>
      </w:r>
    </w:p>
    <w:p w14:paraId="550C8B64" w14:textId="77777777" w:rsidR="00FF37D0" w:rsidRDefault="008C20FA" w:rsidP="00CA693F">
      <w:pPr>
        <w:pStyle w:val="ListParagraph"/>
        <w:numPr>
          <w:ilvl w:val="2"/>
          <w:numId w:val="9"/>
        </w:numPr>
        <w:tabs>
          <w:tab w:val="left" w:pos="1298"/>
        </w:tabs>
        <w:ind w:right="579"/>
        <w:jc w:val="left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advertised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discrimination;</w:t>
      </w:r>
      <w:r>
        <w:rPr>
          <w:spacing w:val="-64"/>
          <w:sz w:val="24"/>
        </w:rPr>
        <w:t xml:space="preserve"> </w:t>
      </w:r>
      <w:r>
        <w:rPr>
          <w:sz w:val="24"/>
        </w:rPr>
        <w:t>adverts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placed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local</w:t>
      </w:r>
      <w:r>
        <w:rPr>
          <w:spacing w:val="38"/>
          <w:sz w:val="24"/>
        </w:rPr>
        <w:t xml:space="preserve"> </w:t>
      </w:r>
      <w:r>
        <w:rPr>
          <w:sz w:val="24"/>
        </w:rPr>
        <w:t>press,</w:t>
      </w:r>
      <w:r>
        <w:rPr>
          <w:spacing w:val="40"/>
          <w:sz w:val="24"/>
        </w:rPr>
        <w:t xml:space="preserve"> </w:t>
      </w:r>
      <w:r>
        <w:rPr>
          <w:sz w:val="24"/>
        </w:rPr>
        <w:t>job</w:t>
      </w:r>
      <w:r>
        <w:rPr>
          <w:spacing w:val="43"/>
          <w:sz w:val="24"/>
        </w:rPr>
        <w:t xml:space="preserve"> </w:t>
      </w:r>
      <w:r>
        <w:rPr>
          <w:sz w:val="24"/>
        </w:rPr>
        <w:t>centres,</w:t>
      </w:r>
      <w:r>
        <w:rPr>
          <w:spacing w:val="42"/>
          <w:sz w:val="24"/>
        </w:rPr>
        <w:t xml:space="preserve"> </w:t>
      </w:r>
      <w:r>
        <w:rPr>
          <w:sz w:val="24"/>
        </w:rPr>
        <w:t>targeted</w:t>
      </w:r>
      <w:r>
        <w:rPr>
          <w:spacing w:val="40"/>
          <w:sz w:val="24"/>
        </w:rPr>
        <w:t xml:space="preserve"> </w:t>
      </w:r>
      <w:r>
        <w:rPr>
          <w:sz w:val="24"/>
        </w:rPr>
        <w:t>media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Voscur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5D4C5252" w14:textId="77777777" w:rsidR="00FF37D0" w:rsidRDefault="008C20FA" w:rsidP="00CA693F">
      <w:pPr>
        <w:pStyle w:val="ListParagraph"/>
        <w:numPr>
          <w:ilvl w:val="2"/>
          <w:numId w:val="9"/>
        </w:numPr>
        <w:tabs>
          <w:tab w:val="left" w:pos="1298"/>
        </w:tabs>
        <w:ind w:right="578"/>
        <w:jc w:val="left"/>
        <w:rPr>
          <w:sz w:val="24"/>
        </w:rPr>
      </w:pPr>
      <w:r>
        <w:rPr>
          <w:sz w:val="24"/>
        </w:rPr>
        <w:lastRenderedPageBreak/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preparing</w:t>
      </w:r>
      <w:r>
        <w:rPr>
          <w:spacing w:val="14"/>
          <w:sz w:val="24"/>
        </w:rPr>
        <w:t xml:space="preserve"> </w:t>
      </w:r>
      <w:r>
        <w:rPr>
          <w:sz w:val="24"/>
        </w:rPr>
        <w:t>job</w:t>
      </w:r>
      <w:r>
        <w:rPr>
          <w:spacing w:val="17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16"/>
          <w:sz w:val="24"/>
        </w:rPr>
        <w:t xml:space="preserve"> </w:t>
      </w:r>
      <w:r>
        <w:rPr>
          <w:sz w:val="24"/>
        </w:rPr>
        <w:t>which</w:t>
      </w:r>
      <w:r>
        <w:rPr>
          <w:spacing w:val="16"/>
          <w:sz w:val="24"/>
        </w:rPr>
        <w:t xml:space="preserve"> </w:t>
      </w:r>
      <w:r>
        <w:rPr>
          <w:sz w:val="24"/>
        </w:rPr>
        <w:t>clearly</w:t>
      </w:r>
      <w:r>
        <w:rPr>
          <w:spacing w:val="12"/>
          <w:sz w:val="24"/>
        </w:rPr>
        <w:t xml:space="preserve"> </w:t>
      </w:r>
      <w:r>
        <w:rPr>
          <w:sz w:val="24"/>
        </w:rPr>
        <w:t>set</w:t>
      </w:r>
      <w:r>
        <w:rPr>
          <w:spacing w:val="16"/>
          <w:sz w:val="24"/>
        </w:rPr>
        <w:t xml:space="preserve"> </w:t>
      </w:r>
      <w:r>
        <w:rPr>
          <w:sz w:val="24"/>
        </w:rPr>
        <w:t>out</w:t>
      </w:r>
      <w:r>
        <w:rPr>
          <w:spacing w:val="16"/>
          <w:sz w:val="24"/>
        </w:rPr>
        <w:t xml:space="preserve"> </w:t>
      </w:r>
      <w:r>
        <w:rPr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worker</w:t>
      </w:r>
      <w:r>
        <w:rPr>
          <w:spacing w:val="-65"/>
          <w:sz w:val="24"/>
        </w:rPr>
        <w:t xml:space="preserve"> </w:t>
      </w:r>
      <w:r>
        <w:rPr>
          <w:sz w:val="24"/>
        </w:rPr>
        <w:t>is to do, and person specifications which recognise that relevant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can be as valuable as qualifications or previous paid</w:t>
      </w:r>
      <w:r>
        <w:rPr>
          <w:spacing w:val="1"/>
          <w:sz w:val="24"/>
        </w:rPr>
        <w:t xml:space="preserve"> </w:t>
      </w:r>
      <w:r>
        <w:rPr>
          <w:sz w:val="24"/>
        </w:rPr>
        <w:t>employment;</w:t>
      </w:r>
    </w:p>
    <w:p w14:paraId="53FEE935" w14:textId="73D6A9D2" w:rsidR="00FF37D0" w:rsidRDefault="008C20FA" w:rsidP="00CA693F">
      <w:pPr>
        <w:pStyle w:val="ListParagraph"/>
        <w:numPr>
          <w:ilvl w:val="2"/>
          <w:numId w:val="9"/>
        </w:numPr>
        <w:tabs>
          <w:tab w:val="left" w:pos="1298"/>
        </w:tabs>
        <w:ind w:right="579"/>
        <w:jc w:val="left"/>
        <w:rPr>
          <w:sz w:val="24"/>
        </w:rPr>
      </w:pPr>
      <w:r>
        <w:rPr>
          <w:sz w:val="24"/>
        </w:rPr>
        <w:t>by ensuring that in all selection procedures only factors relevant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requirements of the post are </w:t>
      </w:r>
      <w:r w:rsidR="007A1E23">
        <w:rPr>
          <w:sz w:val="24"/>
        </w:rPr>
        <w:t>considered</w:t>
      </w:r>
      <w:r>
        <w:rPr>
          <w:sz w:val="24"/>
        </w:rPr>
        <w:t>,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spirit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statement is</w:t>
      </w:r>
      <w:r>
        <w:rPr>
          <w:spacing w:val="-1"/>
          <w:sz w:val="24"/>
        </w:rPr>
        <w:t xml:space="preserve"> </w:t>
      </w:r>
      <w:r>
        <w:rPr>
          <w:sz w:val="24"/>
        </w:rPr>
        <w:t>adhered to;</w:t>
      </w:r>
    </w:p>
    <w:p w14:paraId="754572CA" w14:textId="77777777" w:rsidR="00FF37D0" w:rsidRDefault="00FF37D0" w:rsidP="00CA693F">
      <w:pPr>
        <w:pStyle w:val="BodyText"/>
        <w:spacing w:before="5"/>
        <w:rPr>
          <w:sz w:val="21"/>
        </w:rPr>
      </w:pPr>
    </w:p>
    <w:p w14:paraId="045195BD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732"/>
        </w:tabs>
        <w:ind w:left="218" w:right="571" w:firstLine="0"/>
        <w:jc w:val="left"/>
        <w:rPr>
          <w:sz w:val="24"/>
        </w:rPr>
      </w:pPr>
      <w:r>
        <w:rPr>
          <w:sz w:val="24"/>
        </w:rPr>
        <w:t>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applicants,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shortlisted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interview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undertaken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analysed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basis.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actions will be implemented such as where advertisements are</w:t>
      </w:r>
      <w:r>
        <w:rPr>
          <w:spacing w:val="1"/>
          <w:sz w:val="24"/>
        </w:rPr>
        <w:t xml:space="preserve"> </w:t>
      </w:r>
      <w:r>
        <w:rPr>
          <w:sz w:val="24"/>
        </w:rPr>
        <w:t>placed,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 action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any under-representation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discrimination.</w:t>
      </w:r>
    </w:p>
    <w:p w14:paraId="48EA2BEE" w14:textId="77777777" w:rsidR="00FF37D0" w:rsidRDefault="00FF37D0" w:rsidP="00CA693F">
      <w:pPr>
        <w:pStyle w:val="BodyText"/>
      </w:pPr>
    </w:p>
    <w:p w14:paraId="5AA4331C" w14:textId="77777777" w:rsidR="00FF37D0" w:rsidRDefault="008C20FA" w:rsidP="00CA693F">
      <w:pPr>
        <w:pStyle w:val="ListParagraph"/>
        <w:numPr>
          <w:ilvl w:val="1"/>
          <w:numId w:val="9"/>
        </w:numPr>
        <w:tabs>
          <w:tab w:val="left" w:pos="648"/>
        </w:tabs>
        <w:spacing w:before="1"/>
        <w:ind w:left="218" w:right="577" w:firstLine="0"/>
        <w:jc w:val="left"/>
        <w:rPr>
          <w:sz w:val="24"/>
        </w:rPr>
      </w:pPr>
      <w:r>
        <w:rPr>
          <w:sz w:val="24"/>
        </w:rPr>
        <w:t>Missing Link will ensure we carry out all necessary checks to ensure an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 in the</w:t>
      </w:r>
      <w:r>
        <w:rPr>
          <w:spacing w:val="-1"/>
          <w:sz w:val="24"/>
        </w:rPr>
        <w:t xml:space="preserve"> </w:t>
      </w:r>
      <w:r>
        <w:rPr>
          <w:sz w:val="24"/>
        </w:rPr>
        <w:t>UK is</w:t>
      </w:r>
      <w:r>
        <w:rPr>
          <w:spacing w:val="-1"/>
          <w:sz w:val="24"/>
        </w:rPr>
        <w:t xml:space="preserve"> </w:t>
      </w:r>
      <w:r>
        <w:rPr>
          <w:sz w:val="24"/>
        </w:rPr>
        <w:t>satisfied.</w:t>
      </w:r>
    </w:p>
    <w:p w14:paraId="6849975B" w14:textId="77777777" w:rsidR="00FF37D0" w:rsidRDefault="00FF37D0" w:rsidP="00CA693F">
      <w:pPr>
        <w:pStyle w:val="BodyText"/>
        <w:spacing w:before="11"/>
        <w:rPr>
          <w:sz w:val="23"/>
        </w:rPr>
      </w:pPr>
    </w:p>
    <w:p w14:paraId="339EA708" w14:textId="6468B086" w:rsidR="00D61140" w:rsidRPr="00527DBB" w:rsidRDefault="008C20FA" w:rsidP="00527DBB">
      <w:pPr>
        <w:pStyle w:val="ListParagraph"/>
        <w:numPr>
          <w:ilvl w:val="1"/>
          <w:numId w:val="9"/>
        </w:numPr>
        <w:tabs>
          <w:tab w:val="left" w:pos="801"/>
        </w:tabs>
        <w:ind w:left="218" w:right="571" w:firstLine="0"/>
        <w:jc w:val="left"/>
        <w:rPr>
          <w:sz w:val="24"/>
        </w:rPr>
      </w:pPr>
      <w:r>
        <w:rPr>
          <w:sz w:val="24"/>
        </w:rPr>
        <w:t>Missing Link will ensure employees that undertake the same work or</w:t>
      </w:r>
      <w:r>
        <w:rPr>
          <w:spacing w:val="1"/>
          <w:sz w:val="24"/>
        </w:rPr>
        <w:t xml:space="preserve"> </w:t>
      </w:r>
      <w:r>
        <w:rPr>
          <w:sz w:val="24"/>
        </w:rPr>
        <w:t>work of equal value will receive the same rate of pay and benefits regardless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protected characteristics.</w:t>
      </w:r>
    </w:p>
    <w:p w14:paraId="43532EE3" w14:textId="77777777" w:rsidR="00FF37D0" w:rsidRDefault="00FF37D0" w:rsidP="00CA693F">
      <w:pPr>
        <w:pStyle w:val="BodyText"/>
      </w:pPr>
    </w:p>
    <w:p w14:paraId="693A9E6B" w14:textId="77777777" w:rsidR="00FF37D0" w:rsidRDefault="008C20FA" w:rsidP="00CA693F">
      <w:pPr>
        <w:pStyle w:val="Heading1"/>
        <w:numPr>
          <w:ilvl w:val="1"/>
          <w:numId w:val="8"/>
        </w:numPr>
        <w:tabs>
          <w:tab w:val="left" w:pos="621"/>
        </w:tabs>
      </w:pPr>
      <w:r>
        <w:t>Disability</w:t>
      </w:r>
    </w:p>
    <w:p w14:paraId="08DC548D" w14:textId="77777777" w:rsidR="00FF37D0" w:rsidRDefault="00FF37D0" w:rsidP="00CA693F">
      <w:pPr>
        <w:pStyle w:val="BodyText"/>
        <w:rPr>
          <w:rFonts w:ascii="Arial"/>
          <w:b/>
        </w:rPr>
      </w:pPr>
    </w:p>
    <w:p w14:paraId="07A46B5C" w14:textId="77777777" w:rsidR="00FF37D0" w:rsidRDefault="008C20FA" w:rsidP="00CA693F">
      <w:pPr>
        <w:pStyle w:val="ListParagraph"/>
        <w:numPr>
          <w:ilvl w:val="1"/>
          <w:numId w:val="8"/>
        </w:numPr>
        <w:tabs>
          <w:tab w:val="left" w:pos="672"/>
        </w:tabs>
        <w:ind w:left="218" w:right="574" w:firstLine="0"/>
        <w:jc w:val="left"/>
        <w:rPr>
          <w:sz w:val="24"/>
        </w:rPr>
      </w:pPr>
      <w:r>
        <w:rPr>
          <w:sz w:val="24"/>
        </w:rPr>
        <w:t>Missing Link will ensure that reasonable adjustments are made to 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 premises and working arrangements for disabled job applicants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and employees who become disabled during the course of their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employment.</w:t>
      </w:r>
    </w:p>
    <w:p w14:paraId="1A645732" w14:textId="77777777" w:rsidR="00FF37D0" w:rsidRDefault="008C20FA" w:rsidP="00CA693F">
      <w:pPr>
        <w:pStyle w:val="ListParagraph"/>
        <w:numPr>
          <w:ilvl w:val="1"/>
          <w:numId w:val="8"/>
        </w:numPr>
        <w:tabs>
          <w:tab w:val="left" w:pos="646"/>
        </w:tabs>
        <w:spacing w:before="75"/>
        <w:ind w:left="218" w:right="572" w:firstLine="0"/>
        <w:jc w:val="left"/>
        <w:rPr>
          <w:sz w:val="24"/>
        </w:rPr>
      </w:pPr>
      <w:r>
        <w:rPr>
          <w:sz w:val="24"/>
        </w:rPr>
        <w:t>Missing Link will seek advice where appropriate to ensure premises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Access 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scheme run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Job Centre Plus.</w:t>
      </w:r>
    </w:p>
    <w:p w14:paraId="1671D197" w14:textId="77777777" w:rsidR="00FF37D0" w:rsidRDefault="00FF37D0" w:rsidP="00CA693F">
      <w:pPr>
        <w:pStyle w:val="BodyText"/>
        <w:spacing w:before="1"/>
      </w:pPr>
    </w:p>
    <w:p w14:paraId="278238B7" w14:textId="77777777" w:rsidR="00FF37D0" w:rsidRDefault="008C20FA" w:rsidP="00CA693F">
      <w:pPr>
        <w:pStyle w:val="Heading1"/>
        <w:numPr>
          <w:ilvl w:val="1"/>
          <w:numId w:val="7"/>
        </w:numPr>
        <w:tabs>
          <w:tab w:val="left" w:pos="621"/>
        </w:tabs>
      </w:pPr>
      <w:r>
        <w:t>Service</w:t>
      </w:r>
      <w:r>
        <w:rPr>
          <w:spacing w:val="-3"/>
        </w:rPr>
        <w:t xml:space="preserve"> </w:t>
      </w:r>
      <w:r>
        <w:t>Delivery</w:t>
      </w:r>
    </w:p>
    <w:p w14:paraId="49C69A6C" w14:textId="77777777" w:rsidR="00FF37D0" w:rsidRDefault="00FF37D0" w:rsidP="00CA693F">
      <w:pPr>
        <w:pStyle w:val="BodyText"/>
        <w:rPr>
          <w:rFonts w:ascii="Arial"/>
          <w:b/>
        </w:rPr>
      </w:pPr>
    </w:p>
    <w:p w14:paraId="631F082F" w14:textId="77777777" w:rsidR="00FF37D0" w:rsidRDefault="008C20FA" w:rsidP="00CA693F">
      <w:pPr>
        <w:pStyle w:val="ListParagraph"/>
        <w:numPr>
          <w:ilvl w:val="1"/>
          <w:numId w:val="7"/>
        </w:numPr>
        <w:tabs>
          <w:tab w:val="left" w:pos="691"/>
        </w:tabs>
        <w:ind w:left="218" w:right="578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group,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64"/>
          <w:sz w:val="24"/>
        </w:rPr>
        <w:t xml:space="preserve"> </w:t>
      </w:r>
      <w:r>
        <w:rPr>
          <w:sz w:val="24"/>
        </w:rPr>
        <w:t>person’s needs being identical to another. In consequence, Missing Link does</w:t>
      </w:r>
      <w:r>
        <w:rPr>
          <w:spacing w:val="1"/>
          <w:sz w:val="24"/>
        </w:rPr>
        <w:t xml:space="preserve"> </w:t>
      </w:r>
      <w:r>
        <w:rPr>
          <w:sz w:val="24"/>
        </w:rPr>
        <w:t>not believe that a ‘one size fits all’ approach is appropriate to meet the needs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users.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</w:rPr>
        <w:t xml:space="preserve"> </w:t>
      </w:r>
      <w:r>
        <w:rPr>
          <w:sz w:val="24"/>
        </w:rPr>
        <w:t>tailored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individual.</w:t>
      </w:r>
    </w:p>
    <w:p w14:paraId="3889E2F1" w14:textId="77777777" w:rsidR="00FF37D0" w:rsidRDefault="00FF37D0" w:rsidP="00CA693F">
      <w:pPr>
        <w:pStyle w:val="BodyText"/>
      </w:pPr>
    </w:p>
    <w:p w14:paraId="1CD418A9" w14:textId="77777777" w:rsidR="00FF37D0" w:rsidRDefault="008C20FA" w:rsidP="00CA693F">
      <w:pPr>
        <w:pStyle w:val="ListParagraph"/>
        <w:numPr>
          <w:ilvl w:val="1"/>
          <w:numId w:val="7"/>
        </w:numPr>
        <w:tabs>
          <w:tab w:val="left" w:pos="633"/>
        </w:tabs>
        <w:ind w:left="218" w:right="582" w:firstLine="0"/>
        <w:jc w:val="left"/>
        <w:rPr>
          <w:sz w:val="24"/>
        </w:rPr>
      </w:pPr>
      <w:r>
        <w:rPr>
          <w:sz w:val="24"/>
        </w:rPr>
        <w:t>In providing its services Missing Link aims not just to resolve instances of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but to actively follow a policy of inclusion and equality of access</w:t>
      </w:r>
      <w:r>
        <w:rPr>
          <w:spacing w:val="-64"/>
          <w:sz w:val="24"/>
        </w:rPr>
        <w:t xml:space="preserve"> </w:t>
      </w:r>
      <w:r>
        <w:rPr>
          <w:sz w:val="24"/>
        </w:rPr>
        <w:t>to its 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and potential service users.</w:t>
      </w:r>
    </w:p>
    <w:p w14:paraId="0FC2CE75" w14:textId="77777777" w:rsidR="00FF37D0" w:rsidRDefault="00FF37D0" w:rsidP="00CA693F">
      <w:pPr>
        <w:pStyle w:val="BodyText"/>
        <w:spacing w:before="1"/>
      </w:pPr>
    </w:p>
    <w:p w14:paraId="3F7727C9" w14:textId="77777777" w:rsidR="00FF37D0" w:rsidRDefault="008C20FA" w:rsidP="00CA693F">
      <w:pPr>
        <w:pStyle w:val="ListParagraph"/>
        <w:numPr>
          <w:ilvl w:val="1"/>
          <w:numId w:val="7"/>
        </w:numPr>
        <w:tabs>
          <w:tab w:val="left" w:pos="621"/>
        </w:tabs>
        <w:spacing w:line="275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this,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593E1638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80"/>
        <w:jc w:val="left"/>
        <w:rPr>
          <w:sz w:val="24"/>
        </w:rPr>
      </w:pPr>
      <w:r>
        <w:rPr>
          <w:sz w:val="24"/>
        </w:rPr>
        <w:t>Referrals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Selection,</w:t>
      </w:r>
      <w:r>
        <w:rPr>
          <w:spacing w:val="11"/>
          <w:sz w:val="24"/>
        </w:rPr>
        <w:t xml:space="preserve"> </w:t>
      </w:r>
      <w:r>
        <w:rPr>
          <w:sz w:val="24"/>
        </w:rPr>
        <w:t>including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minimising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instances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exclusion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3DE75822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78"/>
        <w:jc w:val="left"/>
        <w:rPr>
          <w:sz w:val="24"/>
        </w:rPr>
      </w:pPr>
      <w:r>
        <w:rPr>
          <w:sz w:val="24"/>
        </w:rPr>
        <w:t>Allocations,</w:t>
      </w:r>
      <w:r>
        <w:rPr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ensures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allocated</w:t>
      </w:r>
      <w:r>
        <w:rPr>
          <w:spacing w:val="3"/>
          <w:sz w:val="24"/>
        </w:rPr>
        <w:t xml:space="preserve"> </w:t>
      </w:r>
      <w:r>
        <w:rPr>
          <w:sz w:val="24"/>
        </w:rPr>
        <w:t>fairly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 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preferences.</w:t>
      </w:r>
    </w:p>
    <w:p w14:paraId="6F2CD881" w14:textId="186A07E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ind w:right="579"/>
        <w:jc w:val="left"/>
        <w:rPr>
          <w:sz w:val="24"/>
        </w:rPr>
      </w:pPr>
      <w:r>
        <w:rPr>
          <w:sz w:val="24"/>
        </w:rPr>
        <w:t>Health</w:t>
      </w:r>
      <w:r>
        <w:rPr>
          <w:spacing w:val="66"/>
          <w:sz w:val="24"/>
        </w:rPr>
        <w:t xml:space="preserve"> </w:t>
      </w:r>
      <w:r>
        <w:rPr>
          <w:sz w:val="24"/>
        </w:rPr>
        <w:t>and Safety</w:t>
      </w:r>
      <w:r w:rsidR="00527DBB">
        <w:rPr>
          <w:sz w:val="24"/>
        </w:rPr>
        <w:t>,</w:t>
      </w:r>
      <w:r>
        <w:rPr>
          <w:sz w:val="24"/>
        </w:rPr>
        <w:t xml:space="preserve"> ensuring that all</w:t>
      </w:r>
      <w:r>
        <w:rPr>
          <w:spacing w:val="2"/>
          <w:sz w:val="24"/>
        </w:rPr>
        <w:t xml:space="preserve"> </w:t>
      </w:r>
      <w:r w:rsidR="007A1E23">
        <w:rPr>
          <w:sz w:val="24"/>
        </w:rPr>
        <w:t>accommodation managed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65"/>
          <w:sz w:val="24"/>
        </w:rPr>
        <w:t xml:space="preserve"> </w:t>
      </w:r>
      <w:r>
        <w:rPr>
          <w:sz w:val="24"/>
        </w:rPr>
        <w:t>fit</w:t>
      </w:r>
      <w:r>
        <w:rPr>
          <w:spacing w:val="66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occupy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267AC9FF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0" w:lineRule="exact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Plans.</w:t>
      </w:r>
    </w:p>
    <w:p w14:paraId="4FA3FC4D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7"/>
          <w:tab w:val="left" w:pos="578"/>
        </w:tabs>
        <w:spacing w:line="293" w:lineRule="exact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Involvement.</w:t>
      </w:r>
    </w:p>
    <w:p w14:paraId="6112E672" w14:textId="77777777" w:rsidR="00FF37D0" w:rsidRDefault="00FF37D0" w:rsidP="00CA693F">
      <w:pPr>
        <w:pStyle w:val="BodyText"/>
        <w:spacing w:before="6"/>
        <w:rPr>
          <w:sz w:val="23"/>
        </w:rPr>
      </w:pPr>
    </w:p>
    <w:p w14:paraId="2D1F8067" w14:textId="255564CF" w:rsidR="00FF37D0" w:rsidRDefault="008C20FA" w:rsidP="00CA693F">
      <w:pPr>
        <w:pStyle w:val="ListParagraph"/>
        <w:numPr>
          <w:ilvl w:val="1"/>
          <w:numId w:val="7"/>
        </w:numPr>
        <w:tabs>
          <w:tab w:val="left" w:pos="621"/>
        </w:tabs>
        <w:spacing w:before="1"/>
        <w:ind w:left="218" w:right="581" w:firstLine="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bookmarkStart w:id="1" w:name="_Hlk101346524"/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languages</w:t>
      </w:r>
      <w:r w:rsidR="00527DB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D32CE0">
        <w:rPr>
          <w:spacing w:val="-64"/>
          <w:sz w:val="24"/>
        </w:rPr>
        <w:t>.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formats.</w:t>
      </w:r>
      <w:bookmarkEnd w:id="1"/>
    </w:p>
    <w:p w14:paraId="2C8DB2DB" w14:textId="77777777" w:rsidR="00FF37D0" w:rsidRDefault="00FF37D0" w:rsidP="00CA693F">
      <w:pPr>
        <w:pStyle w:val="BodyText"/>
        <w:spacing w:before="11"/>
        <w:rPr>
          <w:sz w:val="23"/>
        </w:rPr>
      </w:pPr>
    </w:p>
    <w:p w14:paraId="53134151" w14:textId="77777777" w:rsidR="00FF37D0" w:rsidRDefault="008C20FA" w:rsidP="00CA693F">
      <w:pPr>
        <w:pStyle w:val="Heading1"/>
        <w:numPr>
          <w:ilvl w:val="1"/>
          <w:numId w:val="6"/>
        </w:numPr>
        <w:tabs>
          <w:tab w:val="left" w:pos="621"/>
        </w:tabs>
      </w:pPr>
      <w:r>
        <w:lastRenderedPageBreak/>
        <w:t>Constraints</w:t>
      </w:r>
    </w:p>
    <w:p w14:paraId="24BD9E63" w14:textId="77777777" w:rsidR="00FF37D0" w:rsidRDefault="00FF37D0" w:rsidP="00CA693F">
      <w:pPr>
        <w:pStyle w:val="BodyText"/>
        <w:rPr>
          <w:rFonts w:ascii="Arial"/>
          <w:b/>
        </w:rPr>
      </w:pPr>
    </w:p>
    <w:p w14:paraId="19720D44" w14:textId="77777777" w:rsidR="00FF37D0" w:rsidRDefault="008C20FA" w:rsidP="00CA693F">
      <w:pPr>
        <w:pStyle w:val="ListParagraph"/>
        <w:numPr>
          <w:ilvl w:val="1"/>
          <w:numId w:val="6"/>
        </w:numPr>
        <w:tabs>
          <w:tab w:val="left" w:pos="638"/>
        </w:tabs>
        <w:ind w:left="218" w:right="576" w:firstLine="0"/>
        <w:jc w:val="left"/>
        <w:rPr>
          <w:sz w:val="24"/>
        </w:rPr>
      </w:pPr>
      <w:r>
        <w:rPr>
          <w:sz w:val="24"/>
        </w:rPr>
        <w:t>Missing Link aims to remove the barriers to accessing services wherever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promote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environment</w:t>
      </w:r>
      <w:r>
        <w:rPr>
          <w:spacing w:val="39"/>
          <w:sz w:val="24"/>
        </w:rPr>
        <w:t xml:space="preserve"> </w:t>
      </w:r>
      <w:r>
        <w:rPr>
          <w:sz w:val="24"/>
        </w:rPr>
        <w:t>where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39"/>
          <w:sz w:val="24"/>
        </w:rPr>
        <w:t xml:space="preserve"> </w:t>
      </w:r>
      <w:r>
        <w:rPr>
          <w:sz w:val="24"/>
        </w:rPr>
        <w:t>user</w:t>
      </w:r>
      <w:r>
        <w:rPr>
          <w:spacing w:val="35"/>
          <w:sz w:val="24"/>
        </w:rPr>
        <w:t xml:space="preserve"> </w:t>
      </w:r>
      <w:r>
        <w:rPr>
          <w:sz w:val="24"/>
        </w:rPr>
        <w:t>feels</w:t>
      </w:r>
      <w:r>
        <w:rPr>
          <w:spacing w:val="38"/>
          <w:sz w:val="24"/>
        </w:rPr>
        <w:t xml:space="preserve"> </w:t>
      </w:r>
      <w:r>
        <w:rPr>
          <w:sz w:val="24"/>
        </w:rPr>
        <w:t>safe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respected.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achieved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 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4773A040" w14:textId="77777777" w:rsidR="00FF37D0" w:rsidRDefault="00FF37D0" w:rsidP="00CA693F">
      <w:pPr>
        <w:pStyle w:val="BodyText"/>
        <w:spacing w:before="1"/>
      </w:pPr>
    </w:p>
    <w:p w14:paraId="39D79A15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82"/>
        <w:jc w:val="left"/>
        <w:rPr>
          <w:sz w:val="24"/>
        </w:rPr>
      </w:pPr>
      <w:r>
        <w:rPr>
          <w:sz w:val="24"/>
        </w:rPr>
        <w:t>a service ethos that challenges poor attitudes to, and the labelling of,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with support needs;</w:t>
      </w:r>
    </w:p>
    <w:p w14:paraId="1F3EE183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3"/>
        <w:jc w:val="left"/>
        <w:rPr>
          <w:sz w:val="24"/>
        </w:rPr>
      </w:pPr>
      <w:r>
        <w:rPr>
          <w:sz w:val="24"/>
        </w:rPr>
        <w:t>presenting positive images of women and women with support needs in all</w:t>
      </w:r>
      <w:r>
        <w:rPr>
          <w:spacing w:val="-64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public image and</w:t>
      </w:r>
      <w:r>
        <w:rPr>
          <w:spacing w:val="-3"/>
          <w:sz w:val="24"/>
        </w:rPr>
        <w:t xml:space="preserve"> </w:t>
      </w:r>
      <w:r>
        <w:rPr>
          <w:sz w:val="24"/>
        </w:rPr>
        <w:t>in any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service users;</w:t>
      </w:r>
    </w:p>
    <w:p w14:paraId="4A5E15D0" w14:textId="77777777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2"/>
        <w:jc w:val="left"/>
        <w:rPr>
          <w:sz w:val="24"/>
        </w:rPr>
      </w:pPr>
      <w:r>
        <w:rPr>
          <w:sz w:val="24"/>
        </w:rPr>
        <w:t>raising awareness of the need to challenge the power in the client–staff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with support services being client led and not built around the</w:t>
      </w:r>
      <w:r>
        <w:rPr>
          <w:spacing w:val="1"/>
          <w:sz w:val="24"/>
        </w:rPr>
        <w:t xml:space="preserve"> </w:t>
      </w:r>
      <w:r>
        <w:rPr>
          <w:sz w:val="24"/>
        </w:rPr>
        <w:t>culture of the organisation and staff preferences as to ‘how things should</w:t>
      </w:r>
      <w:r>
        <w:rPr>
          <w:spacing w:val="1"/>
          <w:sz w:val="24"/>
        </w:rPr>
        <w:t xml:space="preserve"> </w:t>
      </w:r>
      <w:r>
        <w:rPr>
          <w:sz w:val="24"/>
        </w:rPr>
        <w:t>be done’;</w:t>
      </w:r>
    </w:p>
    <w:p w14:paraId="1677A162" w14:textId="2041D6BC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9"/>
        <w:jc w:val="left"/>
        <w:rPr>
          <w:sz w:val="24"/>
        </w:rPr>
      </w:pPr>
      <w:r>
        <w:rPr>
          <w:sz w:val="24"/>
        </w:rPr>
        <w:t xml:space="preserve">ensuring that the service is flexible and responsive to the service </w:t>
      </w:r>
      <w:r w:rsidR="00527DBB">
        <w:rPr>
          <w:sz w:val="24"/>
        </w:rPr>
        <w:t>users’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 wishes, 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 w:rsidR="00D32CE0"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feel appropriately</w:t>
      </w:r>
      <w:r>
        <w:rPr>
          <w:spacing w:val="-3"/>
          <w:sz w:val="24"/>
        </w:rPr>
        <w:t xml:space="preserve"> </w:t>
      </w:r>
      <w:r>
        <w:rPr>
          <w:sz w:val="24"/>
        </w:rPr>
        <w:t>supported;</w:t>
      </w:r>
    </w:p>
    <w:p w14:paraId="0676F7C2" w14:textId="2E8E3EDE" w:rsidR="00FF37D0" w:rsidRDefault="008C20FA" w:rsidP="00CA693F">
      <w:pPr>
        <w:pStyle w:val="ListParagraph"/>
        <w:numPr>
          <w:ilvl w:val="0"/>
          <w:numId w:val="13"/>
        </w:numPr>
        <w:tabs>
          <w:tab w:val="left" w:pos="578"/>
        </w:tabs>
        <w:ind w:right="572"/>
        <w:jc w:val="left"/>
        <w:rPr>
          <w:sz w:val="24"/>
        </w:rPr>
      </w:pPr>
      <w:r>
        <w:rPr>
          <w:sz w:val="24"/>
        </w:rPr>
        <w:t>by considering the engagement of certain displaced groups within the user</w:t>
      </w:r>
      <w:r>
        <w:rPr>
          <w:spacing w:val="-64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inclusion, including but not limited to women who are black or from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minority ethnic background, Lesbian, Gay, Bisexual and Trans survivors </w:t>
      </w:r>
      <w:r w:rsidR="007A1E23">
        <w:rPr>
          <w:sz w:val="24"/>
        </w:rPr>
        <w:t xml:space="preserve">of </w:t>
      </w:r>
      <w:r w:rsidR="007A1E23">
        <w:rPr>
          <w:spacing w:val="-64"/>
          <w:sz w:val="24"/>
        </w:rPr>
        <w:t>abuse</w:t>
      </w:r>
      <w:r>
        <w:rPr>
          <w:spacing w:val="-1"/>
          <w:sz w:val="24"/>
        </w:rPr>
        <w:t xml:space="preserve"> </w:t>
      </w:r>
      <w:r>
        <w:rPr>
          <w:sz w:val="24"/>
        </w:rPr>
        <w:t>and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women with dependency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14:paraId="5E6FF606" w14:textId="5C09D327" w:rsidR="00FF37D0" w:rsidRDefault="008C20FA" w:rsidP="00CA693F">
      <w:pPr>
        <w:pStyle w:val="ListParagraph"/>
        <w:numPr>
          <w:ilvl w:val="1"/>
          <w:numId w:val="6"/>
        </w:numPr>
        <w:tabs>
          <w:tab w:val="left" w:pos="621"/>
        </w:tabs>
        <w:spacing w:before="75"/>
        <w:ind w:left="218" w:right="570" w:firstLine="0"/>
        <w:jc w:val="left"/>
        <w:rPr>
          <w:sz w:val="24"/>
        </w:rPr>
      </w:pPr>
      <w:r>
        <w:rPr>
          <w:sz w:val="24"/>
        </w:rPr>
        <w:t>Environmental factors will be taken into consideration. This will be done by</w:t>
      </w:r>
      <w:r>
        <w:rPr>
          <w:spacing w:val="-64"/>
          <w:sz w:val="24"/>
        </w:rPr>
        <w:t xml:space="preserve"> </w:t>
      </w:r>
      <w:r>
        <w:rPr>
          <w:sz w:val="24"/>
        </w:rPr>
        <w:t>ensuring that the office location is accessible for the service users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37"/>
          <w:sz w:val="24"/>
        </w:rPr>
        <w:t xml:space="preserve"> </w:t>
      </w:r>
      <w:r>
        <w:rPr>
          <w:sz w:val="24"/>
        </w:rPr>
        <w:t>close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public</w:t>
      </w:r>
      <w:r>
        <w:rPr>
          <w:spacing w:val="40"/>
          <w:sz w:val="24"/>
        </w:rPr>
        <w:t xml:space="preserve"> </w:t>
      </w:r>
      <w:r>
        <w:rPr>
          <w:sz w:val="24"/>
        </w:rPr>
        <w:t>transport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additional</w:t>
      </w:r>
      <w:r>
        <w:rPr>
          <w:spacing w:val="38"/>
          <w:sz w:val="24"/>
        </w:rPr>
        <w:t xml:space="preserve"> </w:t>
      </w:r>
      <w:r>
        <w:rPr>
          <w:sz w:val="24"/>
        </w:rPr>
        <w:t>facilitie</w:t>
      </w:r>
      <w:r w:rsidR="00527DBB">
        <w:rPr>
          <w:sz w:val="24"/>
        </w:rPr>
        <w:t>s</w:t>
      </w:r>
    </w:p>
    <w:p w14:paraId="083E3C12" w14:textId="77777777" w:rsidR="00FF37D0" w:rsidRDefault="008C20FA" w:rsidP="00CA693F">
      <w:pPr>
        <w:pStyle w:val="BodyText"/>
        <w:spacing w:before="1"/>
        <w:ind w:left="218" w:right="583"/>
      </w:pPr>
      <w:r>
        <w:t>e.g. comfortable meeting rooms, refreshments and child care facilities where</w:t>
      </w:r>
      <w:r>
        <w:rPr>
          <w:spacing w:val="1"/>
        </w:rPr>
        <w:t xml:space="preserve"> </w:t>
      </w:r>
      <w:r>
        <w:t>appropriate.</w:t>
      </w:r>
    </w:p>
    <w:p w14:paraId="569323A1" w14:textId="77777777" w:rsidR="00FF37D0" w:rsidRDefault="00FF37D0" w:rsidP="00CA693F">
      <w:pPr>
        <w:pStyle w:val="BodyText"/>
      </w:pPr>
    </w:p>
    <w:p w14:paraId="65CAADF4" w14:textId="77777777" w:rsidR="00FF37D0" w:rsidRDefault="008C20FA" w:rsidP="00CA693F">
      <w:pPr>
        <w:pStyle w:val="Heading1"/>
        <w:numPr>
          <w:ilvl w:val="1"/>
          <w:numId w:val="5"/>
        </w:numPr>
        <w:tabs>
          <w:tab w:val="left" w:pos="754"/>
        </w:tabs>
      </w:pPr>
      <w:r>
        <w:t>Equality</w:t>
      </w:r>
      <w:r>
        <w:rPr>
          <w:spacing w:val="-9"/>
        </w:rPr>
        <w:t xml:space="preserve"> </w:t>
      </w:r>
      <w:r>
        <w:t>Improvement</w:t>
      </w:r>
      <w:r>
        <w:rPr>
          <w:spacing w:val="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</w:p>
    <w:p w14:paraId="2B805B02" w14:textId="77777777" w:rsidR="00FF37D0" w:rsidRDefault="00FF37D0" w:rsidP="00CA693F">
      <w:pPr>
        <w:pStyle w:val="BodyText"/>
        <w:rPr>
          <w:rFonts w:ascii="Arial"/>
          <w:b/>
        </w:rPr>
      </w:pPr>
    </w:p>
    <w:p w14:paraId="76302EBE" w14:textId="77777777" w:rsidR="00FF37D0" w:rsidRDefault="008C20FA" w:rsidP="00CA693F">
      <w:pPr>
        <w:pStyle w:val="ListParagraph"/>
        <w:numPr>
          <w:ilvl w:val="1"/>
          <w:numId w:val="5"/>
        </w:numPr>
        <w:tabs>
          <w:tab w:val="left" w:pos="765"/>
        </w:tabs>
        <w:ind w:left="218" w:right="579" w:firstLine="0"/>
        <w:jc w:val="left"/>
        <w:rPr>
          <w:sz w:val="24"/>
        </w:rPr>
      </w:pPr>
      <w:r>
        <w:rPr>
          <w:sz w:val="24"/>
        </w:rPr>
        <w:t>Missing Link will continue to work towards identifying unmet need and to</w:t>
      </w:r>
      <w:r>
        <w:rPr>
          <w:spacing w:val="1"/>
          <w:sz w:val="24"/>
        </w:rPr>
        <w:t xml:space="preserve"> </w:t>
      </w:r>
      <w:r>
        <w:rPr>
          <w:sz w:val="24"/>
        </w:rPr>
        <w:t>plan for future service provision for services that are attractive and meet 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 needs of</w:t>
      </w:r>
      <w:r>
        <w:rPr>
          <w:spacing w:val="1"/>
          <w:sz w:val="24"/>
        </w:rPr>
        <w:t xml:space="preserve"> </w:t>
      </w:r>
      <w:r>
        <w:rPr>
          <w:sz w:val="24"/>
        </w:rPr>
        <w:t>the service user.</w:t>
      </w:r>
    </w:p>
    <w:p w14:paraId="317E391E" w14:textId="77777777" w:rsidR="00FF37D0" w:rsidRDefault="00FF37D0" w:rsidP="00CA693F">
      <w:pPr>
        <w:pStyle w:val="BodyText"/>
      </w:pPr>
    </w:p>
    <w:p w14:paraId="526204BF" w14:textId="77777777" w:rsidR="00FF37D0" w:rsidRDefault="008C20FA" w:rsidP="00CA693F">
      <w:pPr>
        <w:pStyle w:val="ListParagraph"/>
        <w:numPr>
          <w:ilvl w:val="1"/>
          <w:numId w:val="5"/>
        </w:numPr>
        <w:tabs>
          <w:tab w:val="left" w:pos="801"/>
        </w:tabs>
        <w:ind w:left="218" w:right="575" w:firstLine="0"/>
        <w:jc w:val="left"/>
        <w:rPr>
          <w:sz w:val="24"/>
        </w:rPr>
      </w:pPr>
      <w:r>
        <w:rPr>
          <w:sz w:val="24"/>
        </w:rPr>
        <w:t>Missing Link will maintain active links with organisations working with</w:t>
      </w:r>
      <w:r>
        <w:rPr>
          <w:spacing w:val="1"/>
          <w:sz w:val="24"/>
        </w:rPr>
        <w:t xml:space="preserve"> </w:t>
      </w:r>
      <w:r>
        <w:rPr>
          <w:sz w:val="24"/>
        </w:rPr>
        <w:t>minority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referral pathways remain open, and that services can be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 of those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155CECDB" w14:textId="77777777" w:rsidR="00FF37D0" w:rsidRDefault="00FF37D0" w:rsidP="00CA693F">
      <w:pPr>
        <w:pStyle w:val="BodyText"/>
        <w:spacing w:before="1"/>
      </w:pPr>
    </w:p>
    <w:p w14:paraId="28F73C64" w14:textId="77777777" w:rsidR="00FF37D0" w:rsidRDefault="008C20FA" w:rsidP="00CA693F">
      <w:pPr>
        <w:pStyle w:val="ListParagraph"/>
        <w:numPr>
          <w:ilvl w:val="1"/>
          <w:numId w:val="5"/>
        </w:numPr>
        <w:tabs>
          <w:tab w:val="left" w:pos="792"/>
        </w:tabs>
        <w:ind w:left="218" w:right="581" w:firstLine="0"/>
        <w:jc w:val="left"/>
        <w:rPr>
          <w:sz w:val="24"/>
        </w:rPr>
      </w:pPr>
      <w:r>
        <w:rPr>
          <w:sz w:val="24"/>
        </w:rPr>
        <w:t>Missing Link undertakes qualitative audits on all aspects of its 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basis and</w:t>
      </w:r>
      <w:r>
        <w:rPr>
          <w:spacing w:val="3"/>
          <w:sz w:val="24"/>
        </w:rPr>
        <w:t xml:space="preserve"> </w:t>
      </w:r>
      <w:r>
        <w:rPr>
          <w:sz w:val="24"/>
        </w:rPr>
        <w:t>learns</w:t>
      </w:r>
      <w:r>
        <w:rPr>
          <w:spacing w:val="-4"/>
          <w:sz w:val="24"/>
        </w:rPr>
        <w:t xml:space="preserve"> </w:t>
      </w:r>
      <w:r>
        <w:rPr>
          <w:sz w:val="24"/>
        </w:rPr>
        <w:t>from what is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in place.</w:t>
      </w:r>
    </w:p>
    <w:p w14:paraId="2FD48FF6" w14:textId="77777777" w:rsidR="00FF37D0" w:rsidRDefault="00FF37D0" w:rsidP="00CA693F">
      <w:pPr>
        <w:pStyle w:val="BodyText"/>
      </w:pPr>
    </w:p>
    <w:p w14:paraId="08A39CB9" w14:textId="77777777" w:rsidR="00FF37D0" w:rsidRDefault="008C20FA" w:rsidP="00CA693F">
      <w:pPr>
        <w:pStyle w:val="ListParagraph"/>
        <w:numPr>
          <w:ilvl w:val="1"/>
          <w:numId w:val="5"/>
        </w:numPr>
        <w:tabs>
          <w:tab w:val="left" w:pos="792"/>
        </w:tabs>
        <w:ind w:left="218" w:right="575" w:firstLine="0"/>
        <w:jc w:val="left"/>
        <w:rPr>
          <w:sz w:val="24"/>
        </w:rPr>
      </w:pPr>
      <w:r>
        <w:rPr>
          <w:sz w:val="24"/>
        </w:rPr>
        <w:t>Missing Link routinely consults and listens to service users to find out</w:t>
      </w:r>
      <w:r>
        <w:rPr>
          <w:spacing w:val="1"/>
          <w:sz w:val="24"/>
        </w:rPr>
        <w:t xml:space="preserve"> </w:t>
      </w:r>
      <w:r>
        <w:rPr>
          <w:sz w:val="24"/>
        </w:rPr>
        <w:t>what they want and what they need, as well as what they don’t like.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 supports service users in identifying what their preferences are where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clear.</w:t>
      </w:r>
    </w:p>
    <w:p w14:paraId="07C01C35" w14:textId="77777777" w:rsidR="00FF37D0" w:rsidRDefault="00FF37D0" w:rsidP="00CA693F">
      <w:pPr>
        <w:pStyle w:val="BodyText"/>
        <w:spacing w:before="9"/>
        <w:rPr>
          <w:sz w:val="23"/>
        </w:rPr>
      </w:pPr>
    </w:p>
    <w:p w14:paraId="7006DD2A" w14:textId="77777777" w:rsidR="00FF37D0" w:rsidRDefault="008C20FA" w:rsidP="00CA693F">
      <w:pPr>
        <w:pStyle w:val="ListParagraph"/>
        <w:numPr>
          <w:ilvl w:val="1"/>
          <w:numId w:val="5"/>
        </w:numPr>
        <w:tabs>
          <w:tab w:val="left" w:pos="768"/>
        </w:tabs>
        <w:ind w:left="218" w:right="581" w:firstLine="0"/>
        <w:jc w:val="left"/>
        <w:rPr>
          <w:sz w:val="24"/>
        </w:rPr>
      </w:pPr>
      <w:r>
        <w:rPr>
          <w:sz w:val="24"/>
        </w:rPr>
        <w:t>Different ways of working with different individuals or groups will also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to enable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reach</w:t>
      </w:r>
      <w:r>
        <w:rPr>
          <w:spacing w:val="-2"/>
          <w:sz w:val="24"/>
        </w:rPr>
        <w:t xml:space="preserve"> </w:t>
      </w:r>
      <w:r>
        <w:rPr>
          <w:sz w:val="24"/>
        </w:rPr>
        <w:t>a wider</w:t>
      </w:r>
      <w:r>
        <w:rPr>
          <w:spacing w:val="-1"/>
          <w:sz w:val="24"/>
        </w:rPr>
        <w:t xml:space="preserve"> </w:t>
      </w:r>
      <w:r>
        <w:rPr>
          <w:sz w:val="24"/>
        </w:rPr>
        <w:t>catchment.</w:t>
      </w:r>
    </w:p>
    <w:p w14:paraId="525F9223" w14:textId="77777777" w:rsidR="00FF37D0" w:rsidRDefault="00FF37D0" w:rsidP="00CA693F">
      <w:pPr>
        <w:pStyle w:val="BodyText"/>
        <w:spacing w:before="2"/>
        <w:rPr>
          <w:sz w:val="22"/>
        </w:rPr>
      </w:pPr>
    </w:p>
    <w:p w14:paraId="3776288D" w14:textId="77777777" w:rsidR="00FF37D0" w:rsidRDefault="008C20FA" w:rsidP="00CA693F">
      <w:pPr>
        <w:pStyle w:val="Heading1"/>
        <w:numPr>
          <w:ilvl w:val="1"/>
          <w:numId w:val="4"/>
        </w:numPr>
        <w:tabs>
          <w:tab w:val="left" w:pos="753"/>
        </w:tabs>
      </w:pP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</w:p>
    <w:p w14:paraId="4AFE68E9" w14:textId="77777777" w:rsidR="00FF37D0" w:rsidRDefault="00FF37D0" w:rsidP="00CA693F">
      <w:pPr>
        <w:pStyle w:val="BodyText"/>
        <w:rPr>
          <w:rFonts w:ascii="Arial"/>
          <w:b/>
        </w:rPr>
      </w:pPr>
    </w:p>
    <w:p w14:paraId="1D0B9B9F" w14:textId="6B5CF5CB" w:rsidR="00FF37D0" w:rsidRPr="001B1CBC" w:rsidRDefault="008C20FA" w:rsidP="001B1CBC">
      <w:pPr>
        <w:pStyle w:val="ListParagraph"/>
        <w:numPr>
          <w:ilvl w:val="1"/>
          <w:numId w:val="4"/>
        </w:numPr>
        <w:tabs>
          <w:tab w:val="left" w:pos="760"/>
        </w:tabs>
        <w:ind w:left="218" w:right="571" w:firstLine="0"/>
        <w:jc w:val="left"/>
        <w:rPr>
          <w:sz w:val="24"/>
        </w:rPr>
      </w:pPr>
      <w:r>
        <w:rPr>
          <w:sz w:val="24"/>
        </w:rPr>
        <w:t>As well as providing a positive environment and framework, Missing Link</w:t>
      </w:r>
      <w:r>
        <w:rPr>
          <w:spacing w:val="1"/>
          <w:sz w:val="24"/>
        </w:rPr>
        <w:t xml:space="preserve"> </w:t>
      </w:r>
      <w:r>
        <w:rPr>
          <w:sz w:val="24"/>
        </w:rPr>
        <w:t>works with service users as individuals. Individual support plans are designed</w:t>
      </w:r>
      <w:r>
        <w:rPr>
          <w:spacing w:val="1"/>
          <w:sz w:val="24"/>
        </w:rPr>
        <w:t xml:space="preserve"> </w:t>
      </w:r>
      <w:r>
        <w:rPr>
          <w:sz w:val="24"/>
        </w:rPr>
        <w:t>by the service user together with their support worker, and are used to tailor</w:t>
      </w:r>
      <w:r>
        <w:rPr>
          <w:spacing w:val="1"/>
          <w:sz w:val="24"/>
        </w:rPr>
        <w:t xml:space="preserve"> </w:t>
      </w:r>
      <w:r>
        <w:rPr>
          <w:sz w:val="24"/>
        </w:rPr>
        <w:t>the support service towards the service user’s goals as they have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them. In this way Missing Link actively</w:t>
      </w:r>
      <w:r w:rsidR="001B1CBC">
        <w:rPr>
          <w:sz w:val="24"/>
        </w:rPr>
        <w:t xml:space="preserve"> </w:t>
      </w:r>
      <w:r w:rsidRPr="001B1CBC">
        <w:rPr>
          <w:sz w:val="24"/>
        </w:rPr>
        <w:t>promotes the empowerment of service</w:t>
      </w:r>
      <w:r w:rsidRPr="001B1CBC">
        <w:rPr>
          <w:spacing w:val="1"/>
          <w:sz w:val="24"/>
        </w:rPr>
        <w:t xml:space="preserve"> </w:t>
      </w:r>
      <w:r w:rsidRPr="001B1CBC">
        <w:rPr>
          <w:sz w:val="24"/>
        </w:rPr>
        <w:t>users</w:t>
      </w:r>
      <w:r w:rsidRPr="001B1CBC">
        <w:rPr>
          <w:spacing w:val="-1"/>
          <w:sz w:val="24"/>
        </w:rPr>
        <w:t xml:space="preserve"> </w:t>
      </w:r>
      <w:r w:rsidRPr="001B1CBC">
        <w:rPr>
          <w:sz w:val="24"/>
        </w:rPr>
        <w:t>and an ethos</w:t>
      </w:r>
      <w:r w:rsidRPr="001B1CBC">
        <w:rPr>
          <w:spacing w:val="-3"/>
          <w:sz w:val="24"/>
        </w:rPr>
        <w:t xml:space="preserve"> </w:t>
      </w:r>
      <w:r w:rsidRPr="001B1CBC">
        <w:rPr>
          <w:sz w:val="24"/>
        </w:rPr>
        <w:t>that promotes self-help.</w:t>
      </w:r>
    </w:p>
    <w:p w14:paraId="4D122651" w14:textId="4C54C3C6" w:rsidR="003B6180" w:rsidRDefault="003B6180" w:rsidP="00527DBB">
      <w:pPr>
        <w:pStyle w:val="ListParagraph"/>
        <w:tabs>
          <w:tab w:val="left" w:pos="760"/>
        </w:tabs>
        <w:ind w:right="571"/>
        <w:jc w:val="left"/>
        <w:rPr>
          <w:sz w:val="24"/>
        </w:rPr>
      </w:pPr>
    </w:p>
    <w:p w14:paraId="6AE74E4E" w14:textId="0B465490" w:rsidR="003B6180" w:rsidRPr="003B6180" w:rsidRDefault="003B6180" w:rsidP="003B6180">
      <w:pPr>
        <w:pStyle w:val="ListParagraph"/>
        <w:numPr>
          <w:ilvl w:val="1"/>
          <w:numId w:val="4"/>
        </w:numPr>
        <w:tabs>
          <w:tab w:val="left" w:pos="760"/>
        </w:tabs>
        <w:ind w:right="571"/>
        <w:rPr>
          <w:sz w:val="24"/>
        </w:rPr>
      </w:pPr>
      <w:r>
        <w:rPr>
          <w:sz w:val="24"/>
        </w:rPr>
        <w:lastRenderedPageBreak/>
        <w:t>Missing Link</w:t>
      </w:r>
      <w:r w:rsidRPr="003B6180">
        <w:rPr>
          <w:sz w:val="24"/>
        </w:rPr>
        <w:t xml:space="preserve"> will ensure that employees are aware of the preferred communication methods of service users and communicate in the method and language of the service user’s choice; and that employees will be appropriately trained and knowledgeable with the necessary communication skills. </w:t>
      </w:r>
      <w:r>
        <w:rPr>
          <w:sz w:val="24"/>
        </w:rPr>
        <w:t>We</w:t>
      </w:r>
      <w:r w:rsidRPr="003B6180">
        <w:rPr>
          <w:sz w:val="24"/>
        </w:rPr>
        <w:t xml:space="preserve"> will ensure that employees use language and expressions that are readily understandable and appropriate to service users.</w:t>
      </w:r>
    </w:p>
    <w:p w14:paraId="615DE898" w14:textId="77777777" w:rsidR="00FF37D0" w:rsidRDefault="00FF37D0" w:rsidP="00CA693F">
      <w:pPr>
        <w:pStyle w:val="BodyText"/>
        <w:spacing w:before="1"/>
      </w:pPr>
    </w:p>
    <w:p w14:paraId="6AB0F425" w14:textId="6DC9E860" w:rsidR="00FF37D0" w:rsidRDefault="008C20FA" w:rsidP="00CA693F">
      <w:pPr>
        <w:pStyle w:val="ListParagraph"/>
        <w:numPr>
          <w:ilvl w:val="1"/>
          <w:numId w:val="4"/>
        </w:numPr>
        <w:tabs>
          <w:tab w:val="left" w:pos="772"/>
        </w:tabs>
        <w:ind w:left="218" w:right="575" w:firstLine="0"/>
        <w:jc w:val="left"/>
        <w:rPr>
          <w:sz w:val="24"/>
        </w:rPr>
      </w:pPr>
      <w:r>
        <w:rPr>
          <w:sz w:val="24"/>
        </w:rPr>
        <w:t>All service users are encouraged to be as independent as possible and</w:t>
      </w:r>
      <w:r>
        <w:rPr>
          <w:spacing w:val="1"/>
          <w:sz w:val="24"/>
        </w:rPr>
        <w:t xml:space="preserve"> </w:t>
      </w:r>
      <w:r>
        <w:rPr>
          <w:sz w:val="24"/>
        </w:rPr>
        <w:t>good community-based alternatives for greater integration and settlement are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as part of any support plan. This may involve engaging support from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organisations.</w:t>
      </w:r>
    </w:p>
    <w:p w14:paraId="219322FC" w14:textId="77777777" w:rsidR="00FF37D0" w:rsidRDefault="00FF37D0" w:rsidP="00CA693F">
      <w:pPr>
        <w:pStyle w:val="BodyText"/>
      </w:pPr>
    </w:p>
    <w:p w14:paraId="24B1D479" w14:textId="77777777" w:rsidR="00FF37D0" w:rsidRDefault="008C20FA" w:rsidP="00CA693F">
      <w:pPr>
        <w:pStyle w:val="ListParagraph"/>
        <w:numPr>
          <w:ilvl w:val="1"/>
          <w:numId w:val="4"/>
        </w:numPr>
        <w:tabs>
          <w:tab w:val="left" w:pos="789"/>
        </w:tabs>
        <w:ind w:left="218" w:right="58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review of</w:t>
      </w:r>
      <w:r>
        <w:rPr>
          <w:spacing w:val="1"/>
          <w:sz w:val="24"/>
        </w:rPr>
        <w:t xml:space="preserve"> </w:t>
      </w:r>
      <w:r>
        <w:rPr>
          <w:sz w:val="24"/>
        </w:rPr>
        <w:t>support plans allows 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users to</w:t>
      </w:r>
      <w:r>
        <w:rPr>
          <w:spacing w:val="1"/>
          <w:sz w:val="24"/>
        </w:rPr>
        <w:t xml:space="preserve"> </w:t>
      </w:r>
      <w:r>
        <w:rPr>
          <w:sz w:val="24"/>
        </w:rPr>
        <w:t>change over 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recognises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evolve</w:t>
      </w:r>
      <w:r>
        <w:rPr>
          <w:spacing w:val="-1"/>
          <w:sz w:val="24"/>
        </w:rPr>
        <w:t xml:space="preserve"> </w:t>
      </w:r>
      <w:r>
        <w:rPr>
          <w:sz w:val="24"/>
        </w:rPr>
        <w:t>and be</w:t>
      </w:r>
      <w:r>
        <w:rPr>
          <w:spacing w:val="-1"/>
          <w:sz w:val="24"/>
        </w:rPr>
        <w:t xml:space="preserve"> </w:t>
      </w:r>
      <w:r>
        <w:rPr>
          <w:sz w:val="24"/>
        </w:rPr>
        <w:t>addressed.</w:t>
      </w:r>
    </w:p>
    <w:p w14:paraId="5530DEE7" w14:textId="77777777" w:rsidR="00FF37D0" w:rsidRDefault="00FF37D0" w:rsidP="00CA693F">
      <w:pPr>
        <w:pStyle w:val="BodyText"/>
      </w:pPr>
    </w:p>
    <w:p w14:paraId="4EE41F8E" w14:textId="77777777" w:rsidR="00FF37D0" w:rsidRDefault="008C20FA" w:rsidP="00CA693F">
      <w:pPr>
        <w:pStyle w:val="Heading1"/>
        <w:numPr>
          <w:ilvl w:val="1"/>
          <w:numId w:val="3"/>
        </w:numPr>
        <w:tabs>
          <w:tab w:val="left" w:pos="753"/>
        </w:tabs>
      </w:pPr>
      <w:r>
        <w:t>Participation</w:t>
      </w:r>
    </w:p>
    <w:p w14:paraId="209B6A0C" w14:textId="77777777" w:rsidR="00FF37D0" w:rsidRDefault="00FF37D0" w:rsidP="00CA693F">
      <w:pPr>
        <w:pStyle w:val="BodyText"/>
        <w:rPr>
          <w:rFonts w:ascii="Arial"/>
          <w:b/>
        </w:rPr>
      </w:pPr>
    </w:p>
    <w:p w14:paraId="05401193" w14:textId="7B60F66E" w:rsidR="00FF37D0" w:rsidRDefault="008C20FA" w:rsidP="00CA693F">
      <w:pPr>
        <w:pStyle w:val="ListParagraph"/>
        <w:numPr>
          <w:ilvl w:val="1"/>
          <w:numId w:val="3"/>
        </w:numPr>
        <w:tabs>
          <w:tab w:val="left" w:pos="871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1"/>
          <w:sz w:val="24"/>
        </w:rPr>
        <w:t xml:space="preserve"> </w:t>
      </w:r>
      <w:r w:rsidR="00963310">
        <w:rPr>
          <w:spacing w:val="1"/>
          <w:sz w:val="24"/>
        </w:rPr>
        <w:t xml:space="preserve">Participation and Consultation Policy </w:t>
      </w:r>
      <w:r>
        <w:rPr>
          <w:sz w:val="24"/>
        </w:rPr>
        <w:t>outlines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68"/>
          <w:sz w:val="24"/>
        </w:rPr>
        <w:t xml:space="preserve"> </w:t>
      </w:r>
      <w:r>
        <w:rPr>
          <w:sz w:val="24"/>
        </w:rPr>
        <w:t>whereby</w:t>
      </w:r>
      <w:r>
        <w:rPr>
          <w:spacing w:val="67"/>
          <w:sz w:val="24"/>
        </w:rPr>
        <w:t xml:space="preserve"> </w:t>
      </w:r>
      <w:r>
        <w:rPr>
          <w:sz w:val="24"/>
        </w:rPr>
        <w:t>service</w:t>
      </w:r>
      <w:r>
        <w:rPr>
          <w:spacing w:val="67"/>
          <w:sz w:val="24"/>
        </w:rPr>
        <w:t xml:space="preserve"> </w:t>
      </w:r>
      <w:r>
        <w:rPr>
          <w:sz w:val="24"/>
        </w:rPr>
        <w:t>users are involved in and</w:t>
      </w:r>
      <w:r>
        <w:rPr>
          <w:spacing w:val="66"/>
          <w:sz w:val="24"/>
        </w:rPr>
        <w:t xml:space="preserve"> </w:t>
      </w:r>
      <w:r>
        <w:rPr>
          <w:sz w:val="24"/>
        </w:rPr>
        <w:t>consulted with in</w:t>
      </w:r>
      <w:r>
        <w:rPr>
          <w:spacing w:val="1"/>
          <w:sz w:val="24"/>
        </w:rPr>
        <w:t xml:space="preserve"> </w:t>
      </w:r>
      <w:r>
        <w:rPr>
          <w:sz w:val="24"/>
        </w:rPr>
        <w:t>the decisions taken regarding the running of the organisation and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encouraging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users 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removing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constraints.</w:t>
      </w:r>
    </w:p>
    <w:p w14:paraId="38DDD8F0" w14:textId="77777777" w:rsidR="00FF37D0" w:rsidRDefault="008C20FA" w:rsidP="00CA693F">
      <w:pPr>
        <w:pStyle w:val="Heading1"/>
        <w:numPr>
          <w:ilvl w:val="1"/>
          <w:numId w:val="2"/>
        </w:numPr>
        <w:tabs>
          <w:tab w:val="left" w:pos="753"/>
        </w:tabs>
        <w:spacing w:before="67"/>
      </w:pPr>
      <w:r>
        <w:t>Complaints</w:t>
      </w:r>
    </w:p>
    <w:p w14:paraId="31D83F5D" w14:textId="77777777" w:rsidR="00FF37D0" w:rsidRDefault="00FF37D0" w:rsidP="00CA693F">
      <w:pPr>
        <w:pStyle w:val="BodyText"/>
        <w:spacing w:before="1"/>
        <w:rPr>
          <w:rFonts w:ascii="Arial"/>
          <w:b/>
        </w:rPr>
      </w:pPr>
    </w:p>
    <w:p w14:paraId="500393E6" w14:textId="717F55A7" w:rsidR="00FF37D0" w:rsidRDefault="008C20FA" w:rsidP="00CA693F">
      <w:pPr>
        <w:pStyle w:val="ListParagraph"/>
        <w:numPr>
          <w:ilvl w:val="1"/>
          <w:numId w:val="2"/>
        </w:numPr>
        <w:tabs>
          <w:tab w:val="left" w:pos="768"/>
        </w:tabs>
        <w:ind w:left="218" w:right="572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0"/>
          <w:sz w:val="24"/>
        </w:rPr>
        <w:t xml:space="preserve"> </w:t>
      </w:r>
      <w:r>
        <w:rPr>
          <w:sz w:val="24"/>
        </w:rPr>
        <w:t>Link</w:t>
      </w:r>
      <w:r>
        <w:rPr>
          <w:spacing w:val="10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Complaints</w:t>
      </w:r>
      <w:r>
        <w:rPr>
          <w:spacing w:val="10"/>
          <w:sz w:val="24"/>
        </w:rPr>
        <w:t xml:space="preserve"> </w:t>
      </w:r>
      <w:r w:rsidR="00963310">
        <w:rPr>
          <w:spacing w:val="10"/>
          <w:sz w:val="24"/>
        </w:rPr>
        <w:t xml:space="preserve">Policy and </w:t>
      </w:r>
      <w:r>
        <w:rPr>
          <w:sz w:val="24"/>
        </w:rPr>
        <w:t>Procedure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service</w:t>
      </w:r>
      <w:r>
        <w:rPr>
          <w:spacing w:val="12"/>
          <w:sz w:val="24"/>
        </w:rPr>
        <w:t xml:space="preserve"> </w:t>
      </w:r>
      <w:r>
        <w:rPr>
          <w:sz w:val="24"/>
        </w:rPr>
        <w:t>users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access</w:t>
      </w:r>
      <w:r>
        <w:rPr>
          <w:spacing w:val="-64"/>
          <w:sz w:val="24"/>
        </w:rPr>
        <w:t xml:space="preserve"> </w:t>
      </w:r>
      <w:r>
        <w:rPr>
          <w:sz w:val="24"/>
        </w:rPr>
        <w:t>if they feel that they have been discriminated against or treated unfairly. 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aspects of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 and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harassment.</w:t>
      </w:r>
    </w:p>
    <w:p w14:paraId="344DB27A" w14:textId="77777777" w:rsidR="00FF37D0" w:rsidRDefault="00FF37D0" w:rsidP="00CA693F">
      <w:pPr>
        <w:pStyle w:val="BodyText"/>
      </w:pPr>
    </w:p>
    <w:p w14:paraId="23C4B695" w14:textId="77777777" w:rsidR="00FF37D0" w:rsidRDefault="008C20FA" w:rsidP="00CA693F">
      <w:pPr>
        <w:pStyle w:val="ListParagraph"/>
        <w:numPr>
          <w:ilvl w:val="1"/>
          <w:numId w:val="2"/>
        </w:numPr>
        <w:tabs>
          <w:tab w:val="left" w:pos="777"/>
        </w:tabs>
        <w:ind w:left="218" w:right="576" w:firstLine="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18"/>
          <w:sz w:val="24"/>
        </w:rPr>
        <w:t xml:space="preserve"> </w:t>
      </w:r>
      <w:r>
        <w:rPr>
          <w:sz w:val="24"/>
        </w:rPr>
        <w:t>Link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treat</w:t>
      </w:r>
      <w:r>
        <w:rPr>
          <w:spacing w:val="21"/>
          <w:sz w:val="24"/>
        </w:rPr>
        <w:t xml:space="preserve"> </w:t>
      </w:r>
      <w:r>
        <w:rPr>
          <w:sz w:val="24"/>
        </w:rPr>
        <w:t>seriously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complaints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members, clients or other third parties and will take action 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4C9D37D0" w14:textId="77777777" w:rsidR="00FF37D0" w:rsidRDefault="00FF37D0" w:rsidP="00CA693F">
      <w:pPr>
        <w:pStyle w:val="BodyText"/>
      </w:pPr>
    </w:p>
    <w:p w14:paraId="620C96CC" w14:textId="3A7D7D16" w:rsidR="00792288" w:rsidRDefault="008C20FA" w:rsidP="00792288">
      <w:pPr>
        <w:pStyle w:val="ListParagraph"/>
        <w:numPr>
          <w:ilvl w:val="1"/>
          <w:numId w:val="2"/>
        </w:numPr>
        <w:tabs>
          <w:tab w:val="left" w:pos="881"/>
        </w:tabs>
        <w:ind w:left="218" w:right="578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Missing Link’s Complaints Procedure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 w:rsidR="00792288">
        <w:rPr>
          <w:sz w:val="24"/>
        </w:rPr>
        <w:t>complainant will be informed of the outcome.</w:t>
      </w:r>
    </w:p>
    <w:p w14:paraId="44760601" w14:textId="77777777" w:rsidR="00FF37D0" w:rsidRDefault="00FF37D0" w:rsidP="00CA693F">
      <w:pPr>
        <w:pStyle w:val="BodyText"/>
        <w:spacing w:before="1"/>
      </w:pPr>
    </w:p>
    <w:p w14:paraId="7ED130E5" w14:textId="77777777" w:rsidR="00FF37D0" w:rsidRDefault="008C20FA" w:rsidP="00CA693F">
      <w:pPr>
        <w:pStyle w:val="ListParagraph"/>
        <w:numPr>
          <w:ilvl w:val="1"/>
          <w:numId w:val="2"/>
        </w:numPr>
        <w:tabs>
          <w:tab w:val="left" w:pos="828"/>
        </w:tabs>
        <w:ind w:left="218" w:right="577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complaint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employee, Missing Link’s Grievance Policy and Procedures will be followed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dealt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Link’s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Procedure.</w:t>
      </w:r>
    </w:p>
    <w:p w14:paraId="3A4DCDE8" w14:textId="77777777" w:rsidR="00FF37D0" w:rsidRDefault="00FF37D0" w:rsidP="00792288">
      <w:pPr>
        <w:pStyle w:val="BodyText"/>
        <w:jc w:val="center"/>
      </w:pPr>
    </w:p>
    <w:p w14:paraId="55E11BEA" w14:textId="77777777" w:rsidR="00FF37D0" w:rsidRDefault="008C20FA" w:rsidP="00CA693F">
      <w:pPr>
        <w:pStyle w:val="ListParagraph"/>
        <w:numPr>
          <w:ilvl w:val="1"/>
          <w:numId w:val="2"/>
        </w:numPr>
        <w:tabs>
          <w:tab w:val="left" w:pos="881"/>
        </w:tabs>
        <w:ind w:left="218" w:right="570" w:firstLine="0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monitored</w:t>
      </w:r>
      <w:r>
        <w:rPr>
          <w:spacing w:val="1"/>
          <w:sz w:val="24"/>
        </w:rPr>
        <w:t xml:space="preserve"> </w:t>
      </w:r>
      <w:r>
        <w:rPr>
          <w:sz w:val="24"/>
        </w:rPr>
        <w:t>annually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outcomes/action</w:t>
      </w:r>
      <w:r>
        <w:rPr>
          <w:spacing w:val="1"/>
          <w:sz w:val="24"/>
        </w:rPr>
        <w:t xml:space="preserve"> </w:t>
      </w:r>
      <w:r>
        <w:rPr>
          <w:sz w:val="24"/>
        </w:rPr>
        <w:t>recorded.</w:t>
      </w:r>
    </w:p>
    <w:p w14:paraId="37F8C9A8" w14:textId="77777777" w:rsidR="00FF37D0" w:rsidRDefault="00FF37D0" w:rsidP="00CA693F">
      <w:pPr>
        <w:pStyle w:val="BodyText"/>
      </w:pPr>
    </w:p>
    <w:p w14:paraId="5E5D1037" w14:textId="77777777" w:rsidR="00FF37D0" w:rsidRDefault="008C20FA" w:rsidP="00CA693F">
      <w:pPr>
        <w:pStyle w:val="Heading1"/>
        <w:numPr>
          <w:ilvl w:val="1"/>
          <w:numId w:val="1"/>
        </w:numPr>
        <w:tabs>
          <w:tab w:val="left" w:pos="753"/>
        </w:tabs>
      </w:pPr>
      <w:r>
        <w:t>Policy</w:t>
      </w:r>
      <w:r>
        <w:rPr>
          <w:spacing w:val="-8"/>
        </w:rPr>
        <w:t xml:space="preserve"> </w:t>
      </w:r>
      <w:r>
        <w:t>review</w:t>
      </w:r>
    </w:p>
    <w:p w14:paraId="3343F42F" w14:textId="77777777" w:rsidR="00FF37D0" w:rsidRDefault="00FF37D0" w:rsidP="00CA693F">
      <w:pPr>
        <w:pStyle w:val="BodyText"/>
        <w:rPr>
          <w:rFonts w:ascii="Arial"/>
          <w:b/>
        </w:rPr>
      </w:pPr>
    </w:p>
    <w:p w14:paraId="50FB7F9F" w14:textId="77777777" w:rsidR="00FF37D0" w:rsidRDefault="008C20FA" w:rsidP="00CA693F">
      <w:pPr>
        <w:pStyle w:val="ListParagraph"/>
        <w:numPr>
          <w:ilvl w:val="1"/>
          <w:numId w:val="1"/>
        </w:numPr>
        <w:tabs>
          <w:tab w:val="left" w:pos="780"/>
        </w:tabs>
        <w:ind w:left="218" w:right="581" w:firstLine="0"/>
        <w:jc w:val="left"/>
        <w:rPr>
          <w:sz w:val="24"/>
        </w:rPr>
      </w:pPr>
      <w:r>
        <w:rPr>
          <w:sz w:val="24"/>
        </w:rPr>
        <w:t>This policy will be reviewed on an annual basis or earlier if required in</w:t>
      </w:r>
      <w:r>
        <w:rPr>
          <w:spacing w:val="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of changes in</w:t>
      </w:r>
      <w:r>
        <w:rPr>
          <w:spacing w:val="3"/>
          <w:sz w:val="24"/>
        </w:rPr>
        <w:t xml:space="preserve"> </w:t>
      </w:r>
      <w:r>
        <w:rPr>
          <w:sz w:val="24"/>
        </w:rPr>
        <w:t>legislation.</w:t>
      </w:r>
    </w:p>
    <w:p w14:paraId="5B5BDAB7" w14:textId="77777777" w:rsidR="00FF37D0" w:rsidRDefault="00FF37D0" w:rsidP="00CA693F">
      <w:pPr>
        <w:pStyle w:val="BodyText"/>
      </w:pPr>
    </w:p>
    <w:p w14:paraId="6DE28428" w14:textId="77777777" w:rsidR="00FF37D0" w:rsidRDefault="008C20FA" w:rsidP="00CA693F">
      <w:pPr>
        <w:pStyle w:val="ListParagraph"/>
        <w:numPr>
          <w:ilvl w:val="1"/>
          <w:numId w:val="1"/>
        </w:numPr>
        <w:tabs>
          <w:tab w:val="left" w:pos="753"/>
        </w:tabs>
        <w:jc w:val="left"/>
        <w:rPr>
          <w:sz w:val="24"/>
        </w:rPr>
      </w:pP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polices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accordingly.</w:t>
      </w:r>
    </w:p>
    <w:p w14:paraId="25F4DF08" w14:textId="77777777" w:rsidR="00FF37D0" w:rsidRDefault="00FF37D0" w:rsidP="00CA693F">
      <w:pPr>
        <w:pStyle w:val="BodyText"/>
      </w:pPr>
    </w:p>
    <w:p w14:paraId="2038802C" w14:textId="77777777" w:rsidR="001B1CBC" w:rsidRDefault="001B1CBC" w:rsidP="00CA693F">
      <w:pPr>
        <w:pStyle w:val="BodyText"/>
        <w:ind w:left="218" w:right="209"/>
      </w:pPr>
    </w:p>
    <w:p w14:paraId="5366C549" w14:textId="77777777" w:rsidR="001B1CBC" w:rsidRDefault="001B1CBC" w:rsidP="00CA693F">
      <w:pPr>
        <w:pStyle w:val="BodyText"/>
        <w:ind w:left="218" w:right="209"/>
      </w:pPr>
    </w:p>
    <w:p w14:paraId="51E7FE11" w14:textId="77777777" w:rsidR="001B1CBC" w:rsidRDefault="001B1CBC" w:rsidP="00CA693F">
      <w:pPr>
        <w:pStyle w:val="BodyText"/>
        <w:ind w:left="218" w:right="209"/>
      </w:pPr>
    </w:p>
    <w:p w14:paraId="50730741" w14:textId="77777777" w:rsidR="001B1CBC" w:rsidRDefault="001B1CBC" w:rsidP="00CA693F">
      <w:pPr>
        <w:pStyle w:val="BodyText"/>
        <w:ind w:left="218" w:right="209"/>
      </w:pPr>
    </w:p>
    <w:p w14:paraId="1CC5677A" w14:textId="77777777" w:rsidR="001B1CBC" w:rsidRDefault="001B1CBC" w:rsidP="00CA693F">
      <w:pPr>
        <w:pStyle w:val="BodyText"/>
        <w:ind w:left="218" w:right="209"/>
      </w:pPr>
    </w:p>
    <w:p w14:paraId="3FE1E1CD" w14:textId="77777777" w:rsidR="001B1CBC" w:rsidRDefault="001B1CBC" w:rsidP="00CA693F">
      <w:pPr>
        <w:pStyle w:val="BodyText"/>
        <w:ind w:left="218" w:right="209"/>
      </w:pPr>
    </w:p>
    <w:p w14:paraId="3CD5D8D0" w14:textId="77777777" w:rsidR="001B1CBC" w:rsidRDefault="001B1CBC" w:rsidP="00CA693F">
      <w:pPr>
        <w:pStyle w:val="BodyText"/>
        <w:ind w:left="218" w:right="209"/>
      </w:pPr>
    </w:p>
    <w:p w14:paraId="4CC6E627" w14:textId="77777777" w:rsidR="001B1CBC" w:rsidRDefault="001B1CBC" w:rsidP="00CA693F">
      <w:pPr>
        <w:pStyle w:val="BodyText"/>
        <w:ind w:left="218" w:right="209"/>
      </w:pPr>
    </w:p>
    <w:p w14:paraId="3E1CE9FB" w14:textId="72EB6D24" w:rsidR="00FF37D0" w:rsidRDefault="008C20FA" w:rsidP="00CA693F">
      <w:pPr>
        <w:pStyle w:val="BodyText"/>
        <w:ind w:left="218" w:right="209"/>
      </w:pPr>
      <w:r>
        <w:t>This</w:t>
      </w:r>
      <w:r>
        <w:rPr>
          <w:spacing w:val="2"/>
        </w:rPr>
        <w:t xml:space="preserve"> </w:t>
      </w:r>
      <w:r>
        <w:t>policy</w:t>
      </w:r>
      <w:r>
        <w:rPr>
          <w:spacing w:val="65"/>
        </w:rPr>
        <w:t xml:space="preserve"> </w:t>
      </w:r>
      <w:r>
        <w:t>has</w:t>
      </w:r>
      <w:r>
        <w:rPr>
          <w:spacing w:val="2"/>
        </w:rPr>
        <w:t xml:space="preserve"> </w:t>
      </w:r>
      <w:r w:rsidR="007A1E23">
        <w:t>been endorsed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Sarah</w:t>
      </w:r>
      <w:r>
        <w:rPr>
          <w:spacing w:val="3"/>
        </w:rPr>
        <w:t xml:space="preserve"> </w:t>
      </w:r>
      <w:r>
        <w:t>O’Leary</w:t>
      </w:r>
      <w:r>
        <w:rPr>
          <w:spacing w:val="66"/>
        </w:rPr>
        <w:t xml:space="preserve"> </w:t>
      </w:r>
      <w:r>
        <w:t>(an</w:t>
      </w:r>
      <w:r>
        <w:rPr>
          <w:spacing w:val="3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senior</w:t>
      </w:r>
      <w:r>
        <w:rPr>
          <w:spacing w:val="-6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board.</w:t>
      </w:r>
    </w:p>
    <w:p w14:paraId="7649253C" w14:textId="7CCF0E86" w:rsidR="00FF37D0" w:rsidRDefault="00FF37D0" w:rsidP="00CA693F">
      <w:pPr>
        <w:pStyle w:val="BodyText"/>
        <w:rPr>
          <w:sz w:val="20"/>
        </w:rPr>
      </w:pPr>
    </w:p>
    <w:p w14:paraId="2E6D1348" w14:textId="77777777" w:rsidR="007D577D" w:rsidRDefault="007D577D" w:rsidP="00CA693F">
      <w:pPr>
        <w:pStyle w:val="BodyText"/>
        <w:rPr>
          <w:sz w:val="20"/>
        </w:rPr>
      </w:pPr>
    </w:p>
    <w:p w14:paraId="23BF1F67" w14:textId="726A20E3" w:rsidR="00FF37D0" w:rsidRPr="00D61140" w:rsidRDefault="00D61140" w:rsidP="00D61140">
      <w:pPr>
        <w:pStyle w:val="BodyText"/>
        <w:ind w:firstLine="2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C9B7263" wp14:editId="3BDA15F3">
            <wp:simplePos x="0" y="0"/>
            <wp:positionH relativeFrom="page">
              <wp:posOffset>2207160</wp:posOffset>
            </wp:positionH>
            <wp:positionV relativeFrom="paragraph">
              <wp:posOffset>468</wp:posOffset>
            </wp:positionV>
            <wp:extent cx="1294765" cy="381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0FA">
        <w:t>Signed</w:t>
      </w:r>
    </w:p>
    <w:p w14:paraId="087C82B8" w14:textId="77777777" w:rsidR="00963310" w:rsidRDefault="008C20FA" w:rsidP="00CA693F">
      <w:pPr>
        <w:pStyle w:val="BodyText"/>
        <w:tabs>
          <w:tab w:val="left" w:pos="1657"/>
        </w:tabs>
        <w:ind w:left="218" w:right="5780"/>
        <w:rPr>
          <w:spacing w:val="-64"/>
        </w:rPr>
      </w:pPr>
      <w:r>
        <w:t>Position</w:t>
      </w:r>
      <w:r>
        <w:tab/>
        <w:t>Chief Executive</w:t>
      </w:r>
      <w:r>
        <w:rPr>
          <w:spacing w:val="-64"/>
        </w:rPr>
        <w:t xml:space="preserve"> </w:t>
      </w:r>
    </w:p>
    <w:p w14:paraId="762483B6" w14:textId="3D2138B7" w:rsidR="00FF37D0" w:rsidRDefault="008C20FA" w:rsidP="00CA693F">
      <w:pPr>
        <w:pStyle w:val="BodyText"/>
        <w:tabs>
          <w:tab w:val="left" w:pos="1657"/>
        </w:tabs>
        <w:ind w:left="218" w:right="5780"/>
      </w:pPr>
      <w:r>
        <w:t>Date</w:t>
      </w:r>
      <w:r>
        <w:tab/>
      </w:r>
      <w:r w:rsidR="001B1CBC">
        <w:t>1st</w:t>
      </w:r>
      <w:r w:rsidR="00EC30C4">
        <w:t xml:space="preserve"> February</w:t>
      </w:r>
      <w:r>
        <w:rPr>
          <w:spacing w:val="-1"/>
        </w:rPr>
        <w:t xml:space="preserve"> </w:t>
      </w:r>
      <w:r>
        <w:t>202</w:t>
      </w:r>
      <w:r w:rsidR="001B1CBC">
        <w:t>4</w:t>
      </w:r>
    </w:p>
    <w:p w14:paraId="71DDE064" w14:textId="12E2CF57" w:rsidR="00FF37D0" w:rsidRDefault="00FF37D0" w:rsidP="00CA693F">
      <w:pPr>
        <w:pStyle w:val="BodyText"/>
        <w:rPr>
          <w:sz w:val="26"/>
        </w:rPr>
      </w:pPr>
    </w:p>
    <w:p w14:paraId="2238F960" w14:textId="7EC39743" w:rsidR="007D577D" w:rsidRDefault="007D577D" w:rsidP="00CA693F">
      <w:pPr>
        <w:pStyle w:val="BodyText"/>
        <w:rPr>
          <w:sz w:val="26"/>
        </w:rPr>
      </w:pPr>
    </w:p>
    <w:p w14:paraId="6CE1D1D9" w14:textId="77777777" w:rsidR="00FF37D0" w:rsidRDefault="008C20FA" w:rsidP="00963310">
      <w:pPr>
        <w:pStyle w:val="BodyText"/>
      </w:pPr>
      <w:r>
        <w:t>This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Link’s:</w:t>
      </w:r>
    </w:p>
    <w:p w14:paraId="2E3C5663" w14:textId="7214032F" w:rsidR="00FF37D0" w:rsidRDefault="001B1CBC" w:rsidP="00CA693F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before="1" w:line="294" w:lineRule="exact"/>
        <w:ind w:left="938"/>
        <w:jc w:val="left"/>
        <w:rPr>
          <w:sz w:val="24"/>
        </w:rPr>
      </w:pPr>
      <w:r>
        <w:rPr>
          <w:sz w:val="24"/>
        </w:rPr>
        <w:t xml:space="preserve">Dignity at Work and </w:t>
      </w:r>
      <w:r w:rsidR="007A1E23">
        <w:rPr>
          <w:sz w:val="24"/>
        </w:rPr>
        <w:t>Anti</w:t>
      </w:r>
      <w:r w:rsidR="007A1E23">
        <w:rPr>
          <w:spacing w:val="-3"/>
          <w:sz w:val="24"/>
        </w:rPr>
        <w:t>-</w:t>
      </w:r>
      <w:r w:rsidR="007A1E23">
        <w:rPr>
          <w:sz w:val="24"/>
        </w:rPr>
        <w:t>Harassment</w:t>
      </w:r>
      <w:r w:rsidR="008C20FA">
        <w:rPr>
          <w:spacing w:val="-2"/>
          <w:sz w:val="24"/>
        </w:rPr>
        <w:t xml:space="preserve"> </w:t>
      </w:r>
      <w:r w:rsidR="008C20FA">
        <w:rPr>
          <w:sz w:val="24"/>
        </w:rPr>
        <w:t>Polic</w:t>
      </w:r>
      <w:r>
        <w:rPr>
          <w:sz w:val="24"/>
        </w:rPr>
        <w:t>ies</w:t>
      </w:r>
    </w:p>
    <w:p w14:paraId="5BCAE4D0" w14:textId="77777777" w:rsidR="00FF37D0" w:rsidRDefault="008C20FA" w:rsidP="00CA693F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11B8D908" w14:textId="77777777" w:rsidR="00FF37D0" w:rsidRDefault="008C20FA" w:rsidP="00CA693F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2" w:lineRule="exact"/>
        <w:ind w:left="938"/>
        <w:jc w:val="left"/>
        <w:rPr>
          <w:sz w:val="24"/>
        </w:rPr>
      </w:pP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</w:p>
    <w:p w14:paraId="7B6AB6BC" w14:textId="77777777" w:rsidR="00FF37D0" w:rsidRDefault="008C20FA" w:rsidP="00CA693F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2" w:lineRule="exact"/>
        <w:ind w:left="938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Racist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47F1384B" w14:textId="77777777" w:rsidR="00FF37D0" w:rsidRDefault="008C20FA" w:rsidP="00CA693F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5EF207F1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before="74" w:line="293" w:lineRule="exact"/>
        <w:ind w:left="938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06278ED5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369F3288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Raising</w:t>
      </w:r>
      <w:r>
        <w:rPr>
          <w:spacing w:val="-2"/>
          <w:sz w:val="24"/>
        </w:rPr>
        <w:t xml:space="preserve"> </w:t>
      </w:r>
      <w:r>
        <w:rPr>
          <w:sz w:val="24"/>
        </w:rPr>
        <w:t>a concern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14626B3E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2" w:lineRule="exact"/>
        <w:ind w:left="938"/>
        <w:jc w:val="left"/>
        <w:rPr>
          <w:sz w:val="24"/>
        </w:rPr>
      </w:pP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14:paraId="1EB8E937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2" w:lineRule="exact"/>
        <w:ind w:left="938"/>
        <w:jc w:val="left"/>
        <w:rPr>
          <w:sz w:val="24"/>
        </w:rPr>
      </w:pPr>
      <w:r>
        <w:rPr>
          <w:sz w:val="24"/>
        </w:rPr>
        <w:t>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</w:p>
    <w:p w14:paraId="36D7A598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09F87E0E" w14:textId="77777777" w:rsidR="00FF37D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293" w:lineRule="exact"/>
        <w:ind w:left="938"/>
        <w:jc w:val="left"/>
        <w:rPr>
          <w:sz w:val="24"/>
        </w:rPr>
      </w:pP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and Allocations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</w:p>
    <w:p w14:paraId="0628637C" w14:textId="77777777" w:rsidR="00963310" w:rsidRPr="00963310" w:rsidRDefault="008C20FA">
      <w:pPr>
        <w:pStyle w:val="ListParagraph"/>
        <w:numPr>
          <w:ilvl w:val="2"/>
          <w:numId w:val="1"/>
        </w:numPr>
        <w:tabs>
          <w:tab w:val="left" w:pos="937"/>
          <w:tab w:val="left" w:pos="938"/>
        </w:tabs>
        <w:spacing w:line="463" w:lineRule="auto"/>
        <w:ind w:right="2854" w:firstLine="359"/>
        <w:jc w:val="left"/>
        <w:rPr>
          <w:sz w:val="24"/>
        </w:rPr>
      </w:pPr>
      <w:r>
        <w:rPr>
          <w:sz w:val="24"/>
        </w:rPr>
        <w:t>Service User Consultation and Involvement Policy</w:t>
      </w:r>
      <w:r>
        <w:rPr>
          <w:spacing w:val="-64"/>
          <w:sz w:val="24"/>
        </w:rPr>
        <w:t xml:space="preserve"> </w:t>
      </w:r>
    </w:p>
    <w:p w14:paraId="1D089DA7" w14:textId="2BAF7BAD" w:rsidR="00FF37D0" w:rsidRDefault="008C20FA" w:rsidP="00963310">
      <w:pPr>
        <w:pStyle w:val="ListParagraph"/>
        <w:tabs>
          <w:tab w:val="left" w:pos="937"/>
          <w:tab w:val="left" w:pos="938"/>
        </w:tabs>
        <w:spacing w:line="463" w:lineRule="auto"/>
        <w:ind w:left="577" w:right="2854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on request.</w:t>
      </w:r>
    </w:p>
    <w:p w14:paraId="6E94DCD7" w14:textId="51DB788D" w:rsidR="00FF37D0" w:rsidRDefault="00FF37D0">
      <w:pPr>
        <w:spacing w:line="463" w:lineRule="auto"/>
        <w:rPr>
          <w:sz w:val="24"/>
        </w:rPr>
        <w:sectPr w:rsidR="00FF37D0" w:rsidSect="00527DBB">
          <w:footerReference w:type="default" r:id="rId10"/>
          <w:pgSz w:w="11910" w:h="16840"/>
          <w:pgMar w:top="720" w:right="720" w:bottom="720" w:left="720" w:header="0" w:footer="1203" w:gutter="0"/>
          <w:cols w:space="720"/>
          <w:docGrid w:linePitch="299"/>
        </w:sectPr>
      </w:pPr>
    </w:p>
    <w:p w14:paraId="5FE927C1" w14:textId="77777777" w:rsidR="00FF37D0" w:rsidRDefault="008C20FA">
      <w:pPr>
        <w:pStyle w:val="BodyText"/>
        <w:spacing w:before="79"/>
        <w:ind w:left="218"/>
      </w:pPr>
      <w:r>
        <w:lastRenderedPageBreak/>
        <w:t>Appendix</w:t>
      </w:r>
      <w:r>
        <w:rPr>
          <w:spacing w:val="-4"/>
        </w:rPr>
        <w:t xml:space="preserve"> </w:t>
      </w:r>
      <w:r>
        <w:t>A</w:t>
      </w:r>
    </w:p>
    <w:p w14:paraId="0EA6F680" w14:textId="77777777" w:rsidR="00FF37D0" w:rsidRDefault="00FF37D0">
      <w:pPr>
        <w:pStyle w:val="BodyText"/>
      </w:pPr>
    </w:p>
    <w:p w14:paraId="364B48BE" w14:textId="77777777" w:rsidR="00FF37D0" w:rsidRDefault="008C20FA">
      <w:pPr>
        <w:ind w:left="21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Glossary</w:t>
      </w:r>
    </w:p>
    <w:p w14:paraId="01327C5D" w14:textId="77777777" w:rsidR="00FF37D0" w:rsidRDefault="00FF37D0">
      <w:pPr>
        <w:pStyle w:val="BodyText"/>
        <w:rPr>
          <w:rFonts w:ascii="Arial"/>
          <w:b/>
          <w:sz w:val="16"/>
        </w:rPr>
      </w:pPr>
    </w:p>
    <w:p w14:paraId="08D9BF60" w14:textId="77777777" w:rsidR="00FF37D0" w:rsidRDefault="008C20FA">
      <w:pPr>
        <w:spacing w:before="92"/>
        <w:ind w:left="2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Protected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Characteristics</w:t>
      </w:r>
    </w:p>
    <w:p w14:paraId="248F7336" w14:textId="77777777" w:rsidR="00FF37D0" w:rsidRDefault="008C20FA">
      <w:pPr>
        <w:pStyle w:val="BodyText"/>
        <w:ind w:left="218" w:right="571"/>
        <w:jc w:val="both"/>
      </w:pPr>
      <w:r>
        <w:t>The protected characteristics as listed in the Equality Act 2010 are sex, sexual</w:t>
      </w:r>
      <w:r>
        <w:rPr>
          <w:spacing w:val="-64"/>
        </w:rPr>
        <w:t xml:space="preserve"> </w:t>
      </w:r>
      <w:r>
        <w:t>orientation, marriage or civil partnership, gender reassignment, race, religion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belief,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disability, pregnancy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maternity.</w:t>
      </w:r>
    </w:p>
    <w:p w14:paraId="2E43997A" w14:textId="77777777" w:rsidR="00FF37D0" w:rsidRDefault="00FF37D0">
      <w:pPr>
        <w:pStyle w:val="BodyText"/>
      </w:pPr>
    </w:p>
    <w:p w14:paraId="726397A6" w14:textId="77777777" w:rsidR="00FF37D0" w:rsidRDefault="008C20FA">
      <w:pPr>
        <w:pStyle w:val="Heading1"/>
      </w:pPr>
      <w:r>
        <w:t>Disability</w:t>
      </w:r>
    </w:p>
    <w:p w14:paraId="71BDB7F2" w14:textId="41082B56" w:rsidR="00FF37D0" w:rsidRDefault="008C20FA">
      <w:pPr>
        <w:pStyle w:val="BodyText"/>
        <w:ind w:left="218" w:right="575"/>
        <w:jc w:val="both"/>
      </w:pPr>
      <w:r>
        <w:t>Under the Equality Act 2010, a person is disabled if they have a physical or</w:t>
      </w:r>
      <w:r>
        <w:rPr>
          <w:spacing w:val="1"/>
        </w:rPr>
        <w:t xml:space="preserve"> </w:t>
      </w:r>
      <w:r>
        <w:t xml:space="preserve">mental impairment which has a substantial and long-term </w:t>
      </w:r>
      <w:r w:rsidR="007A1E23">
        <w:t>adverse effect</w:t>
      </w:r>
      <w:r>
        <w:t xml:space="preserve"> on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normal day-to-day</w:t>
      </w:r>
      <w:r>
        <w:rPr>
          <w:spacing w:val="-3"/>
        </w:rPr>
        <w:t xml:space="preserve"> </w:t>
      </w:r>
      <w:r>
        <w:t>activities.</w:t>
      </w:r>
    </w:p>
    <w:p w14:paraId="1646B215" w14:textId="77777777" w:rsidR="00FF37D0" w:rsidRDefault="00FF37D0">
      <w:pPr>
        <w:pStyle w:val="BodyText"/>
        <w:spacing w:before="1"/>
      </w:pPr>
    </w:p>
    <w:p w14:paraId="312A8A26" w14:textId="77777777" w:rsidR="00FF37D0" w:rsidRDefault="008C20FA">
      <w:pPr>
        <w:pStyle w:val="Heading1"/>
      </w:pPr>
      <w:r>
        <w:t>Gender</w:t>
      </w:r>
      <w:r>
        <w:rPr>
          <w:spacing w:val="-3"/>
        </w:rPr>
        <w:t xml:space="preserve"> </w:t>
      </w:r>
      <w:r>
        <w:t>reassignment</w:t>
      </w:r>
    </w:p>
    <w:p w14:paraId="4802A853" w14:textId="77777777" w:rsidR="00FF37D0" w:rsidRDefault="008C20FA">
      <w:pPr>
        <w:pStyle w:val="BodyText"/>
        <w:ind w:left="218" w:right="572"/>
        <w:jc w:val="both"/>
      </w:pP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reassignment</w:t>
      </w:r>
      <w:r>
        <w:rPr>
          <w:spacing w:val="1"/>
        </w:rPr>
        <w:t xml:space="preserve"> </w:t>
      </w:r>
      <w:r>
        <w:t>if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 is proposing to undergo, is undergoing or has undergone a process (or</w:t>
      </w:r>
      <w:r>
        <w:rPr>
          <w:spacing w:val="-64"/>
        </w:rPr>
        <w:t xml:space="preserve"> </w:t>
      </w:r>
      <w:r>
        <w:t>part of a process) for the purpose of reassigning the person's sex by changing</w:t>
      </w:r>
      <w:r>
        <w:rPr>
          <w:spacing w:val="-64"/>
        </w:rPr>
        <w:t xml:space="preserve"> </w:t>
      </w:r>
      <w:r>
        <w:t>physiological or other attributes of sex. The person does not have to be under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supervision.</w:t>
      </w:r>
    </w:p>
    <w:p w14:paraId="29004DCC" w14:textId="77777777" w:rsidR="00FF37D0" w:rsidRDefault="00FF37D0">
      <w:pPr>
        <w:pStyle w:val="BodyText"/>
      </w:pPr>
    </w:p>
    <w:p w14:paraId="0BB55631" w14:textId="77777777" w:rsidR="00FF37D0" w:rsidRDefault="008C20FA">
      <w:pPr>
        <w:pStyle w:val="Heading1"/>
      </w:pPr>
      <w:r>
        <w:t>Race</w:t>
      </w:r>
    </w:p>
    <w:p w14:paraId="46B8496D" w14:textId="77777777" w:rsidR="00FF37D0" w:rsidRDefault="008C20FA">
      <w:pPr>
        <w:pStyle w:val="BodyText"/>
        <w:ind w:left="218" w:right="575"/>
        <w:jc w:val="both"/>
      </w:pPr>
      <w:r>
        <w:t>Race includes colour, nationality and ethnic or national origins.</w:t>
      </w:r>
      <w:r>
        <w:rPr>
          <w:spacing w:val="1"/>
        </w:rPr>
        <w:t xml:space="preserve"> </w:t>
      </w:r>
      <w:r>
        <w:t>A racial group</w:t>
      </w:r>
      <w:r>
        <w:rPr>
          <w:spacing w:val="-6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 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different</w:t>
      </w:r>
      <w:r>
        <w:rPr>
          <w:spacing w:val="-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Britons).</w:t>
      </w:r>
    </w:p>
    <w:p w14:paraId="26E5BA35" w14:textId="77777777" w:rsidR="00FF37D0" w:rsidRDefault="00FF37D0">
      <w:pPr>
        <w:pStyle w:val="BodyText"/>
      </w:pPr>
    </w:p>
    <w:p w14:paraId="56255466" w14:textId="77777777" w:rsidR="00FF37D0" w:rsidRDefault="008C20FA">
      <w:pPr>
        <w:pStyle w:val="Heading1"/>
        <w:spacing w:before="1"/>
      </w:pPr>
      <w:r>
        <w:t>Religion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belief</w:t>
      </w:r>
    </w:p>
    <w:p w14:paraId="7123C264" w14:textId="77777777" w:rsidR="00FF37D0" w:rsidRDefault="008C20FA">
      <w:pPr>
        <w:pStyle w:val="BodyText"/>
        <w:ind w:left="218" w:right="572"/>
        <w:jc w:val="both"/>
      </w:pPr>
      <w:r>
        <w:t>Under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Equality</w:t>
      </w:r>
      <w:r>
        <w:rPr>
          <w:spacing w:val="37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t>2010,</w:t>
      </w:r>
      <w:r>
        <w:rPr>
          <w:spacing w:val="40"/>
        </w:rPr>
        <w:t xml:space="preserve"> </w:t>
      </w:r>
      <w:r>
        <w:t>religion</w:t>
      </w:r>
      <w:r>
        <w:rPr>
          <w:spacing w:val="40"/>
        </w:rPr>
        <w:t xml:space="preserve"> </w:t>
      </w:r>
      <w:r>
        <w:t>includes</w:t>
      </w:r>
      <w:r>
        <w:rPr>
          <w:spacing w:val="39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religion.</w:t>
      </w:r>
      <w:r>
        <w:rPr>
          <w:spacing w:val="39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includes</w:t>
      </w:r>
      <w:r>
        <w:rPr>
          <w:spacing w:val="-64"/>
        </w:rPr>
        <w:t xml:space="preserve"> </w:t>
      </w:r>
      <w:r>
        <w:t>lack of religion, in other words employees or jobseekers are protected if they</w:t>
      </w:r>
      <w:r>
        <w:rPr>
          <w:spacing w:val="1"/>
        </w:rPr>
        <w:t xml:space="preserve"> </w:t>
      </w:r>
      <w:r>
        <w:t>do not follow a certain religion or have no religion at all. Additionally, a religion</w:t>
      </w:r>
      <w:r>
        <w:rPr>
          <w:spacing w:val="-64"/>
        </w:rPr>
        <w:t xml:space="preserve"> </w:t>
      </w:r>
      <w:r>
        <w:t>must have a clear structure and belief system. Belief means any religious or</w:t>
      </w:r>
      <w:r>
        <w:rPr>
          <w:spacing w:val="1"/>
        </w:rPr>
        <w:t xml:space="preserve"> </w:t>
      </w:r>
      <w:r>
        <w:t>philosophical belief or a lack of such belief. To be protected, a belief must</w:t>
      </w:r>
      <w:r>
        <w:rPr>
          <w:spacing w:val="1"/>
        </w:rPr>
        <w:t xml:space="preserve"> </w:t>
      </w:r>
      <w:r>
        <w:t>satisfy various criteria, including that it is a weighty and substantial aspect of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behaviour.</w:t>
      </w:r>
    </w:p>
    <w:p w14:paraId="03E56168" w14:textId="77777777" w:rsidR="00FF37D0" w:rsidRDefault="00FF37D0">
      <w:pPr>
        <w:pStyle w:val="BodyText"/>
      </w:pPr>
    </w:p>
    <w:p w14:paraId="11D675A0" w14:textId="77777777" w:rsidR="00FF37D0" w:rsidRDefault="008C20FA">
      <w:pPr>
        <w:pStyle w:val="Heading1"/>
      </w:pPr>
      <w:r>
        <w:t>Sexual</w:t>
      </w:r>
      <w:r>
        <w:rPr>
          <w:spacing w:val="-1"/>
        </w:rPr>
        <w:t xml:space="preserve"> </w:t>
      </w:r>
      <w:r>
        <w:t>orientation</w:t>
      </w:r>
    </w:p>
    <w:p w14:paraId="6B6B405B" w14:textId="77777777" w:rsidR="00FF37D0" w:rsidRDefault="008C20FA">
      <w:pPr>
        <w:pStyle w:val="BodyText"/>
        <w:ind w:left="218"/>
        <w:jc w:val="both"/>
      </w:pP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bisexual,</w:t>
      </w:r>
      <w:r>
        <w:rPr>
          <w:spacing w:val="-2"/>
        </w:rPr>
        <w:t xml:space="preserve"> </w:t>
      </w:r>
      <w:r>
        <w:t>gay,</w:t>
      </w:r>
      <w:r>
        <w:rPr>
          <w:spacing w:val="-2"/>
        </w:rPr>
        <w:t xml:space="preserve"> </w:t>
      </w:r>
      <w:r>
        <w:t>heterosexual,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lesbian</w:t>
      </w:r>
      <w:r>
        <w:rPr>
          <w:spacing w:val="-3"/>
        </w:rPr>
        <w:t xml:space="preserve"> </w:t>
      </w:r>
      <w:r>
        <w:t>people.</w:t>
      </w:r>
    </w:p>
    <w:p w14:paraId="0C90DCF8" w14:textId="77777777" w:rsidR="00FF37D0" w:rsidRDefault="00FF37D0">
      <w:pPr>
        <w:pStyle w:val="BodyText"/>
      </w:pPr>
    </w:p>
    <w:p w14:paraId="2C79DDF4" w14:textId="77777777" w:rsidR="00FF37D0" w:rsidRDefault="008C20FA">
      <w:pPr>
        <w:pStyle w:val="Heading1"/>
      </w:pPr>
      <w:r>
        <w:t>Direct</w:t>
      </w:r>
      <w:r>
        <w:rPr>
          <w:spacing w:val="-3"/>
        </w:rPr>
        <w:t xml:space="preserve"> </w:t>
      </w:r>
      <w:r>
        <w:t>discrimination</w:t>
      </w:r>
    </w:p>
    <w:p w14:paraId="5A449488" w14:textId="77777777" w:rsidR="00FF37D0" w:rsidRDefault="008C20FA">
      <w:pPr>
        <w:pStyle w:val="BodyText"/>
        <w:ind w:left="218" w:right="581"/>
        <w:jc w:val="both"/>
      </w:pPr>
      <w:r>
        <w:t>Direct discrimination occurs when someone is treated less favourably than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have.</w:t>
      </w:r>
    </w:p>
    <w:p w14:paraId="14031CC5" w14:textId="77777777" w:rsidR="00FF37D0" w:rsidRDefault="00FF37D0">
      <w:pPr>
        <w:pStyle w:val="BodyText"/>
      </w:pPr>
    </w:p>
    <w:p w14:paraId="5673729A" w14:textId="77777777" w:rsidR="00FF37D0" w:rsidRDefault="008C20FA">
      <w:pPr>
        <w:pStyle w:val="Heading1"/>
        <w:spacing w:before="1"/>
      </w:pPr>
      <w:r>
        <w:t>Associative</w:t>
      </w:r>
      <w:r>
        <w:rPr>
          <w:spacing w:val="-4"/>
        </w:rPr>
        <w:t xml:space="preserve"> </w:t>
      </w:r>
      <w:r>
        <w:t>discrimination</w:t>
      </w:r>
    </w:p>
    <w:p w14:paraId="26007143" w14:textId="77777777" w:rsidR="00FF37D0" w:rsidRDefault="008C20FA">
      <w:pPr>
        <w:pStyle w:val="BodyText"/>
        <w:ind w:left="218" w:right="581"/>
        <w:jc w:val="both"/>
      </w:pPr>
      <w:r>
        <w:t>This is discrimination against someone because they are linked or 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person who</w:t>
      </w:r>
      <w:r>
        <w:rPr>
          <w:spacing w:val="3"/>
        </w:rPr>
        <w:t xml:space="preserve"> </w:t>
      </w:r>
      <w:r>
        <w:t>possesses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protected characteristic.</w:t>
      </w:r>
    </w:p>
    <w:p w14:paraId="7A05DFB8" w14:textId="77777777" w:rsidR="00FF37D0" w:rsidRDefault="00FF37D0">
      <w:pPr>
        <w:pStyle w:val="BodyText"/>
        <w:spacing w:before="11"/>
        <w:rPr>
          <w:sz w:val="23"/>
        </w:rPr>
      </w:pPr>
    </w:p>
    <w:p w14:paraId="4E648184" w14:textId="77777777" w:rsidR="00FF37D0" w:rsidRDefault="008C20FA">
      <w:pPr>
        <w:pStyle w:val="Heading1"/>
      </w:pPr>
      <w:r>
        <w:t>Perceptive</w:t>
      </w:r>
      <w:r>
        <w:rPr>
          <w:spacing w:val="-5"/>
        </w:rPr>
        <w:t xml:space="preserve"> </w:t>
      </w:r>
      <w:r>
        <w:t>discrimination</w:t>
      </w:r>
    </w:p>
    <w:p w14:paraId="00C97F8C" w14:textId="755BF9ED" w:rsidR="00FF37D0" w:rsidRDefault="008C20FA">
      <w:pPr>
        <w:pStyle w:val="BodyText"/>
        <w:spacing w:before="1"/>
        <w:ind w:left="218" w:right="578"/>
        <w:jc w:val="both"/>
      </w:pPr>
      <w:r>
        <w:t>This is discrimination against an individual because others think they possess</w:t>
      </w:r>
      <w:r>
        <w:rPr>
          <w:spacing w:val="1"/>
        </w:rPr>
        <w:t xml:space="preserve"> </w:t>
      </w:r>
      <w:r>
        <w:t>a particular protected characteristic. It applies even if the person does not</w:t>
      </w:r>
      <w:r>
        <w:rPr>
          <w:spacing w:val="1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that characteristic.</w:t>
      </w:r>
    </w:p>
    <w:p w14:paraId="648FF7F3" w14:textId="77777777" w:rsidR="00963310" w:rsidRDefault="00963310">
      <w:pPr>
        <w:pStyle w:val="BodyText"/>
        <w:spacing w:before="1"/>
        <w:ind w:left="218" w:right="578"/>
        <w:jc w:val="both"/>
      </w:pPr>
    </w:p>
    <w:p w14:paraId="15DA1C2C" w14:textId="77777777" w:rsidR="00FF37D0" w:rsidRDefault="008C20FA">
      <w:pPr>
        <w:pStyle w:val="Heading1"/>
        <w:spacing w:before="75"/>
      </w:pPr>
      <w:r>
        <w:t>Indirect</w:t>
      </w:r>
      <w:r>
        <w:rPr>
          <w:spacing w:val="-5"/>
        </w:rPr>
        <w:t xml:space="preserve"> </w:t>
      </w:r>
      <w:r>
        <w:t>discrimination</w:t>
      </w:r>
    </w:p>
    <w:p w14:paraId="6B777B0E" w14:textId="77777777" w:rsidR="00FF37D0" w:rsidRDefault="008C20FA">
      <w:pPr>
        <w:pStyle w:val="BodyText"/>
        <w:ind w:left="218" w:right="572"/>
        <w:jc w:val="both"/>
      </w:pPr>
      <w:r>
        <w:t>Indirect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provision,</w:t>
      </w:r>
      <w:r>
        <w:rPr>
          <w:spacing w:val="1"/>
        </w:rPr>
        <w:t xml:space="preserve"> </w:t>
      </w:r>
      <w:r>
        <w:t>criterion,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job.</w:t>
      </w:r>
    </w:p>
    <w:p w14:paraId="61B8B554" w14:textId="77777777" w:rsidR="00FF37D0" w:rsidRDefault="00FF37D0">
      <w:pPr>
        <w:pStyle w:val="BodyText"/>
        <w:spacing w:before="1"/>
      </w:pPr>
    </w:p>
    <w:p w14:paraId="0611516E" w14:textId="77777777" w:rsidR="00FF37D0" w:rsidRDefault="008C20FA">
      <w:pPr>
        <w:pStyle w:val="Heading1"/>
      </w:pPr>
      <w:r>
        <w:t>Harassment</w:t>
      </w:r>
    </w:p>
    <w:p w14:paraId="616D8A61" w14:textId="77777777" w:rsidR="00FF37D0" w:rsidRDefault="008C20FA">
      <w:pPr>
        <w:pStyle w:val="BodyText"/>
        <w:ind w:left="218" w:right="578"/>
        <w:jc w:val="both"/>
        <w:rPr>
          <w:rFonts w:ascii="Arial" w:hAnsi="Arial"/>
          <w:i/>
        </w:rPr>
      </w:pPr>
      <w:r>
        <w:t>Harassment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“unwanted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characteristic, which has the purpose or effect of violating an individual’s</w:t>
      </w:r>
      <w:r>
        <w:rPr>
          <w:spacing w:val="1"/>
        </w:rPr>
        <w:t xml:space="preserve"> </w:t>
      </w:r>
      <w:r>
        <w:t>dignity or creating an intimidating, hostile, degrading, humiliating or offensive</w:t>
      </w:r>
      <w:r>
        <w:rPr>
          <w:spacing w:val="1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 individual</w:t>
      </w:r>
      <w:r>
        <w:rPr>
          <w:rFonts w:ascii="Arial" w:hAnsi="Arial"/>
          <w:i/>
        </w:rPr>
        <w:t>”.</w:t>
      </w:r>
    </w:p>
    <w:p w14:paraId="42628587" w14:textId="77777777" w:rsidR="00FF37D0" w:rsidRDefault="00FF37D0">
      <w:pPr>
        <w:pStyle w:val="BodyText"/>
        <w:rPr>
          <w:rFonts w:ascii="Arial"/>
          <w:i/>
        </w:rPr>
      </w:pPr>
    </w:p>
    <w:p w14:paraId="58A96129" w14:textId="77777777" w:rsidR="00FF37D0" w:rsidRDefault="008C20FA">
      <w:pPr>
        <w:pStyle w:val="Heading1"/>
      </w:pPr>
      <w:r>
        <w:t>Victimisation</w:t>
      </w:r>
    </w:p>
    <w:p w14:paraId="750148EB" w14:textId="77777777" w:rsidR="00FF37D0" w:rsidRDefault="008C20FA">
      <w:pPr>
        <w:pStyle w:val="BodyText"/>
        <w:spacing w:before="1"/>
        <w:ind w:left="218" w:right="577"/>
        <w:jc w:val="both"/>
      </w:pPr>
      <w:r>
        <w:t>Victimisation occurs when an employee is treated badly because they have</w:t>
      </w:r>
      <w:r>
        <w:rPr>
          <w:spacing w:val="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supported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complaint</w:t>
      </w:r>
      <w:r>
        <w:rPr>
          <w:spacing w:val="11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discrimination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harassment,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raised</w:t>
      </w:r>
      <w:r>
        <w:rPr>
          <w:spacing w:val="-6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grievance</w:t>
      </w:r>
      <w:r>
        <w:rPr>
          <w:spacing w:val="25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Equality</w:t>
      </w:r>
      <w:r>
        <w:rPr>
          <w:spacing w:val="22"/>
        </w:rPr>
        <w:t xml:space="preserve"> </w:t>
      </w:r>
      <w:r>
        <w:t>Act;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suspected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doing</w:t>
      </w:r>
      <w:r>
        <w:rPr>
          <w:spacing w:val="-64"/>
        </w:rPr>
        <w:t xml:space="preserve"> </w:t>
      </w:r>
      <w:r>
        <w:t>so.</w:t>
      </w:r>
    </w:p>
    <w:p w14:paraId="4D575635" w14:textId="77777777" w:rsidR="00FF37D0" w:rsidRDefault="00FF37D0">
      <w:pPr>
        <w:pStyle w:val="BodyText"/>
      </w:pPr>
    </w:p>
    <w:p w14:paraId="2A930C64" w14:textId="77777777" w:rsidR="00FF37D0" w:rsidRDefault="008C20FA">
      <w:pPr>
        <w:pStyle w:val="Heading1"/>
      </w:pPr>
      <w:r>
        <w:t>Positive</w:t>
      </w:r>
      <w:r>
        <w:rPr>
          <w:spacing w:val="-2"/>
        </w:rPr>
        <w:t xml:space="preserve"> </w:t>
      </w:r>
      <w:r>
        <w:t>action</w:t>
      </w:r>
    </w:p>
    <w:p w14:paraId="664F29B3" w14:textId="2D2E09DF" w:rsidR="00963310" w:rsidRDefault="008C20FA">
      <w:pPr>
        <w:pStyle w:val="BodyText"/>
        <w:ind w:left="218" w:right="570"/>
        <w:jc w:val="both"/>
      </w:pPr>
      <w:r>
        <w:t>Some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disadvantaged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under-</w:t>
      </w:r>
      <w:r>
        <w:rPr>
          <w:spacing w:val="1"/>
        </w:rPr>
        <w:t xml:space="preserve"> </w:t>
      </w:r>
      <w:r>
        <w:t>represented in some areas of life, or have particular needs linked to their</w:t>
      </w:r>
      <w:r>
        <w:rPr>
          <w:spacing w:val="1"/>
        </w:rPr>
        <w:t xml:space="preserve"> </w:t>
      </w:r>
      <w:r>
        <w:t>characteristic.   They may need extra help or encouragement if they are to</w:t>
      </w:r>
      <w:r>
        <w:rPr>
          <w:spacing w:val="1"/>
        </w:rPr>
        <w:t xml:space="preserve"> </w:t>
      </w:r>
      <w:r>
        <w:t>have the same chances as everyone else.</w:t>
      </w:r>
      <w:r>
        <w:rPr>
          <w:spacing w:val="1"/>
        </w:rPr>
        <w:t xml:space="preserve"> </w:t>
      </w:r>
      <w:r>
        <w:t>The new positive action provisions</w:t>
      </w:r>
      <w:r>
        <w:rPr>
          <w:spacing w:val="-64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Equalities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proportionate steps to help people overcome their disadvantages or to meet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needs.</w:t>
      </w:r>
    </w:p>
    <w:p w14:paraId="34FC2BF4" w14:textId="77777777" w:rsidR="00963310" w:rsidRPr="00963310" w:rsidRDefault="00963310" w:rsidP="00963310"/>
    <w:p w14:paraId="2C9704D7" w14:textId="77777777" w:rsidR="00963310" w:rsidRPr="00963310" w:rsidRDefault="00963310" w:rsidP="00963310"/>
    <w:p w14:paraId="2512C3D1" w14:textId="77777777" w:rsidR="00963310" w:rsidRPr="00963310" w:rsidRDefault="00963310" w:rsidP="00963310"/>
    <w:p w14:paraId="77111B80" w14:textId="77777777" w:rsidR="00963310" w:rsidRPr="00963310" w:rsidRDefault="00963310" w:rsidP="00963310"/>
    <w:p w14:paraId="7B779D42" w14:textId="77777777" w:rsidR="00963310" w:rsidRPr="00963310" w:rsidRDefault="00963310" w:rsidP="00963310"/>
    <w:p w14:paraId="3CF59987" w14:textId="77777777" w:rsidR="00963310" w:rsidRPr="00963310" w:rsidRDefault="00963310" w:rsidP="00963310"/>
    <w:p w14:paraId="3400BFC4" w14:textId="77777777" w:rsidR="00963310" w:rsidRPr="00963310" w:rsidRDefault="00963310" w:rsidP="00963310"/>
    <w:p w14:paraId="21237BC8" w14:textId="77777777" w:rsidR="00963310" w:rsidRPr="00963310" w:rsidRDefault="00963310" w:rsidP="00963310"/>
    <w:p w14:paraId="5A3D7CE3" w14:textId="69506BD7" w:rsidR="00963310" w:rsidRDefault="00963310" w:rsidP="00963310"/>
    <w:p w14:paraId="4D45FC2F" w14:textId="10E87231" w:rsidR="00963310" w:rsidRDefault="00963310" w:rsidP="00963310"/>
    <w:p w14:paraId="4071707B" w14:textId="5AF4FEBE" w:rsidR="00FF37D0" w:rsidRPr="00963310" w:rsidRDefault="00963310" w:rsidP="00963310">
      <w:pPr>
        <w:tabs>
          <w:tab w:val="left" w:pos="2865"/>
        </w:tabs>
      </w:pPr>
      <w:r>
        <w:tab/>
      </w:r>
    </w:p>
    <w:sectPr w:rsidR="00FF37D0" w:rsidRPr="00963310" w:rsidSect="00527DBB">
      <w:pgSz w:w="11910" w:h="16840"/>
      <w:pgMar w:top="720" w:right="720" w:bottom="720" w:left="720" w:header="0" w:footer="120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6034" w16cex:dateUtc="2022-04-20T09:34:00Z"/>
  <w16cex:commentExtensible w16cex:durableId="260A60CD" w16cex:dateUtc="2022-04-20T09:37:00Z"/>
  <w16cex:commentExtensible w16cex:durableId="260A60F7" w16cex:dateUtc="2022-04-20T09:37:00Z"/>
  <w16cex:commentExtensible w16cex:durableId="260A6926" w16cex:dateUtc="2022-04-20T10:12:00Z"/>
  <w16cex:commentExtensible w16cex:durableId="260A6936" w16cex:dateUtc="2022-04-20T10:12:00Z"/>
  <w16cex:commentExtensible w16cex:durableId="260A6947" w16cex:dateUtc="2022-04-20T10:13:00Z"/>
  <w16cex:commentExtensible w16cex:durableId="260A69A4" w16cex:dateUtc="2022-04-20T10:14:00Z"/>
  <w16cex:commentExtensible w16cex:durableId="260A69CA" w16cex:dateUtc="2022-04-20T10:15:00Z"/>
  <w16cex:commentExtensible w16cex:durableId="260A69D4" w16cex:dateUtc="2022-04-20T10:15:00Z"/>
  <w16cex:commentExtensible w16cex:durableId="260A69F6" w16cex:dateUtc="2022-04-20T10:16:00Z"/>
  <w16cex:commentExtensible w16cex:durableId="260A6A72" w16cex:dateUtc="2022-04-20T10:18:00Z"/>
  <w16cex:commentExtensible w16cex:durableId="260A6ACC" w16cex:dateUtc="2022-04-20T10:19:00Z"/>
  <w16cex:commentExtensible w16cex:durableId="260A6C0C" w16cex:dateUtc="2022-04-20T10:25:00Z"/>
  <w16cex:commentExtensible w16cex:durableId="260A6CF6" w16cex:dateUtc="2022-04-20T10:28:00Z"/>
  <w16cex:commentExtensible w16cex:durableId="260A6DD0" w16cex:dateUtc="2022-04-20T1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412B" w14:textId="77777777" w:rsidR="00DB14F9" w:rsidRDefault="00DB14F9">
      <w:r>
        <w:separator/>
      </w:r>
    </w:p>
  </w:endnote>
  <w:endnote w:type="continuationSeparator" w:id="0">
    <w:p w14:paraId="2E46AA89" w14:textId="77777777" w:rsidR="00DB14F9" w:rsidRDefault="00D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36A9" w14:textId="07838D83" w:rsidR="00FF37D0" w:rsidRDefault="009633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69F49A45" wp14:editId="06C3CD05">
              <wp:simplePos x="0" y="0"/>
              <wp:positionH relativeFrom="page">
                <wp:posOffset>1155065</wp:posOffset>
              </wp:positionH>
              <wp:positionV relativeFrom="page">
                <wp:posOffset>9923580</wp:posOffset>
              </wp:positionV>
              <wp:extent cx="5354955" cy="490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495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93B88" w14:textId="13B23319" w:rsidR="00F211B1" w:rsidRDefault="008C20FA">
                          <w:pPr>
                            <w:spacing w:before="15"/>
                            <w:ind w:left="20" w:firstLine="5715"/>
                            <w:rPr>
                              <w:spacing w:val="-42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Reviewed &amp; Amended: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8C3B4A">
                            <w:rPr>
                              <w:sz w:val="16"/>
                            </w:rPr>
                            <w:t>Feb</w:t>
                          </w:r>
                          <w:r>
                            <w:rPr>
                              <w:sz w:val="16"/>
                            </w:rPr>
                            <w:t xml:space="preserve"> 202</w:t>
                          </w:r>
                          <w:r w:rsidR="00F211B1">
                            <w:rPr>
                              <w:spacing w:val="-42"/>
                              <w:sz w:val="16"/>
                            </w:rPr>
                            <w:t xml:space="preserve">    </w:t>
                          </w:r>
                          <w:r w:rsidR="001B1CBC">
                            <w:rPr>
                              <w:spacing w:val="-42"/>
                              <w:sz w:val="16"/>
                            </w:rPr>
                            <w:t>4</w:t>
                          </w:r>
                        </w:p>
                        <w:p w14:paraId="407D9C75" w14:textId="77777777" w:rsidR="00FF37D0" w:rsidRDefault="008C20FA" w:rsidP="00F211B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File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Ref: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S:\Policies 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Procedures\Missing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Link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Policies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Procedures\2.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Protection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Fair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Practice\1.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Equalities</w:t>
                          </w:r>
                        </w:p>
                        <w:p w14:paraId="2DE81C5B" w14:textId="77777777" w:rsidR="00FF37D0" w:rsidRDefault="008C20FA">
                          <w:pPr>
                            <w:spacing w:line="183" w:lineRule="exact"/>
                            <w:ind w:left="380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Policy.doc</w:t>
                          </w:r>
                        </w:p>
                        <w:p w14:paraId="3C949F75" w14:textId="07BE0158" w:rsidR="00FF37D0" w:rsidRDefault="008C20FA">
                          <w:pPr>
                            <w:spacing w:before="1"/>
                            <w:ind w:left="734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 w:rsidR="00FB6BA1"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49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95pt;margin-top:781.4pt;width:421.65pt;height:38.6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" filled="f" stroked="f">
              <v:textbox inset="0,0,0,0">
                <w:txbxContent>
                  <w:p w14:paraId="1C493B88" w14:textId="13B23319" w:rsidR="00F211B1" w:rsidRDefault="008C20FA">
                    <w:pPr>
                      <w:spacing w:before="15"/>
                      <w:ind w:left="20" w:firstLine="5715"/>
                      <w:rPr>
                        <w:spacing w:val="-42"/>
                        <w:sz w:val="16"/>
                      </w:rPr>
                    </w:pPr>
                    <w:r>
                      <w:rPr>
                        <w:sz w:val="16"/>
                      </w:rPr>
                      <w:t>Reviewed &amp; Amended: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8C3B4A">
                      <w:rPr>
                        <w:sz w:val="16"/>
                      </w:rPr>
                      <w:t>Feb</w:t>
                    </w:r>
                    <w:r>
                      <w:rPr>
                        <w:sz w:val="16"/>
                      </w:rPr>
                      <w:t xml:space="preserve"> 202</w:t>
                    </w:r>
                    <w:r w:rsidR="00F211B1">
                      <w:rPr>
                        <w:spacing w:val="-42"/>
                        <w:sz w:val="16"/>
                      </w:rPr>
                      <w:t xml:space="preserve">    </w:t>
                    </w:r>
                    <w:r w:rsidR="001B1CBC">
                      <w:rPr>
                        <w:spacing w:val="-42"/>
                        <w:sz w:val="16"/>
                      </w:rPr>
                      <w:t>4</w:t>
                    </w:r>
                  </w:p>
                  <w:p w14:paraId="407D9C75" w14:textId="77777777" w:rsidR="00FF37D0" w:rsidRDefault="008C20FA" w:rsidP="00F211B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Ref: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S:\Policies 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Procedures\Missing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Link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Policies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Procedures\2.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Protection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Fair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Practice\1.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Equalities</w:t>
                    </w:r>
                  </w:p>
                  <w:p w14:paraId="2DE81C5B" w14:textId="77777777" w:rsidR="00FF37D0" w:rsidRDefault="008C20FA">
                    <w:pPr>
                      <w:spacing w:line="183" w:lineRule="exact"/>
                      <w:ind w:left="380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Policy.doc</w:t>
                    </w:r>
                  </w:p>
                  <w:p w14:paraId="3C949F75" w14:textId="07BE0158" w:rsidR="00FF37D0" w:rsidRDefault="008C20FA">
                    <w:pPr>
                      <w:spacing w:before="1"/>
                      <w:ind w:left="73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 w:rsidR="00FB6BA1"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9CB"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29157909" wp14:editId="73C19812">
              <wp:simplePos x="0" y="0"/>
              <wp:positionH relativeFrom="page">
                <wp:posOffset>1123315</wp:posOffset>
              </wp:positionH>
              <wp:positionV relativeFrom="page">
                <wp:posOffset>9750425</wp:posOffset>
              </wp:positionV>
              <wp:extent cx="535305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23A42" id="Rectangle 2" o:spid="_x0000_s1026" style="position:absolute;margin-left:88.45pt;margin-top:767.75pt;width:421.5pt;height:.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v7dAIAAPk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 w:rsidR="00F211B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9498" w14:textId="77777777" w:rsidR="00DB14F9" w:rsidRDefault="00DB14F9">
      <w:r>
        <w:separator/>
      </w:r>
    </w:p>
  </w:footnote>
  <w:footnote w:type="continuationSeparator" w:id="0">
    <w:p w14:paraId="15E33531" w14:textId="77777777" w:rsidR="00DB14F9" w:rsidRDefault="00DB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94E"/>
    <w:multiLevelType w:val="multilevel"/>
    <w:tmpl w:val="47E8157C"/>
    <w:lvl w:ilvl="0">
      <w:start w:val="11"/>
      <w:numFmt w:val="decimal"/>
      <w:lvlText w:val="%1"/>
      <w:lvlJc w:val="left"/>
      <w:pPr>
        <w:ind w:left="752" w:hanging="53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52" w:hanging="535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429" w:hanging="5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3" w:hanging="5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8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7" w:hanging="535"/>
      </w:pPr>
      <w:rPr>
        <w:rFonts w:hint="default"/>
        <w:lang w:val="en-US" w:eastAsia="en-US" w:bidi="ar-SA"/>
      </w:rPr>
    </w:lvl>
  </w:abstractNum>
  <w:abstractNum w:abstractNumId="1" w15:restartNumberingAfterBreak="0">
    <w:nsid w:val="095E0ADD"/>
    <w:multiLevelType w:val="multilevel"/>
    <w:tmpl w:val="B3CE851A"/>
    <w:lvl w:ilvl="0">
      <w:start w:val="10"/>
      <w:numFmt w:val="decimal"/>
      <w:lvlText w:val="%1"/>
      <w:lvlJc w:val="left"/>
      <w:pPr>
        <w:ind w:left="753" w:hanging="536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53" w:hanging="536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429" w:hanging="5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3" w:hanging="5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8" w:hanging="5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5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5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7" w:hanging="536"/>
      </w:pPr>
      <w:rPr>
        <w:rFonts w:hint="default"/>
        <w:lang w:val="en-US" w:eastAsia="en-US" w:bidi="ar-SA"/>
      </w:rPr>
    </w:lvl>
  </w:abstractNum>
  <w:abstractNum w:abstractNumId="2" w15:restartNumberingAfterBreak="0">
    <w:nsid w:val="0E39599F"/>
    <w:multiLevelType w:val="hybridMultilevel"/>
    <w:tmpl w:val="FD8EF4A8"/>
    <w:lvl w:ilvl="0" w:tplc="8EE8C1FC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F028C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2C089E4E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AEE04642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D95C2DA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40A6B66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8C901D2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plc="D3F85A3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 w:tplc="627E17F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70509A"/>
    <w:multiLevelType w:val="multilevel"/>
    <w:tmpl w:val="BC905E84"/>
    <w:lvl w:ilvl="0">
      <w:start w:val="14"/>
      <w:numFmt w:val="decimal"/>
      <w:lvlText w:val="%1"/>
      <w:lvlJc w:val="left"/>
      <w:pPr>
        <w:ind w:left="752" w:hanging="53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52" w:hanging="535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493E59"/>
    <w:multiLevelType w:val="multilevel"/>
    <w:tmpl w:val="5B6EF368"/>
    <w:lvl w:ilvl="0">
      <w:start w:val="13"/>
      <w:numFmt w:val="decimal"/>
      <w:lvlText w:val="%1"/>
      <w:lvlJc w:val="left"/>
      <w:pPr>
        <w:ind w:left="752" w:hanging="53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52" w:hanging="535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429" w:hanging="5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3" w:hanging="5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8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7" w:hanging="535"/>
      </w:pPr>
      <w:rPr>
        <w:rFonts w:hint="default"/>
        <w:lang w:val="en-US" w:eastAsia="en-US" w:bidi="ar-SA"/>
      </w:rPr>
    </w:lvl>
  </w:abstractNum>
  <w:abstractNum w:abstractNumId="5" w15:restartNumberingAfterBreak="0">
    <w:nsid w:val="22B527B4"/>
    <w:multiLevelType w:val="multilevel"/>
    <w:tmpl w:val="992A8B98"/>
    <w:lvl w:ilvl="0">
      <w:start w:val="5"/>
      <w:numFmt w:val="decimal"/>
      <w:lvlText w:val="%1"/>
      <w:lvlJc w:val="left"/>
      <w:pPr>
        <w:ind w:left="218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8" w:hanging="360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B84483"/>
    <w:multiLevelType w:val="multilevel"/>
    <w:tmpl w:val="EB04BB78"/>
    <w:lvl w:ilvl="0">
      <w:start w:val="6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4D1D9D"/>
    <w:multiLevelType w:val="multilevel"/>
    <w:tmpl w:val="8F2E6236"/>
    <w:lvl w:ilvl="0">
      <w:start w:val="12"/>
      <w:numFmt w:val="decimal"/>
      <w:lvlText w:val="%1"/>
      <w:lvlJc w:val="left"/>
      <w:pPr>
        <w:ind w:left="752" w:hanging="53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52" w:hanging="535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429" w:hanging="5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3" w:hanging="5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8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7" w:hanging="535"/>
      </w:pPr>
      <w:rPr>
        <w:rFonts w:hint="default"/>
        <w:lang w:val="en-US" w:eastAsia="en-US" w:bidi="ar-SA"/>
      </w:rPr>
    </w:lvl>
  </w:abstractNum>
  <w:abstractNum w:abstractNumId="8" w15:restartNumberingAfterBreak="0">
    <w:nsid w:val="47DA37F7"/>
    <w:multiLevelType w:val="multilevel"/>
    <w:tmpl w:val="2FB6D766"/>
    <w:lvl w:ilvl="0">
      <w:start w:val="4"/>
      <w:numFmt w:val="decimal"/>
      <w:lvlText w:val="%1"/>
      <w:lvlJc w:val="left"/>
      <w:pPr>
        <w:ind w:left="578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8" w:hanging="360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FF6643"/>
    <w:multiLevelType w:val="multilevel"/>
    <w:tmpl w:val="E2707054"/>
    <w:lvl w:ilvl="0">
      <w:start w:val="8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403"/>
      </w:pPr>
      <w:rPr>
        <w:rFonts w:hint="default"/>
        <w:lang w:val="en-US" w:eastAsia="en-US" w:bidi="ar-SA"/>
      </w:rPr>
    </w:lvl>
  </w:abstractNum>
  <w:abstractNum w:abstractNumId="10" w15:restartNumberingAfterBreak="0">
    <w:nsid w:val="4C0A52C8"/>
    <w:multiLevelType w:val="multilevel"/>
    <w:tmpl w:val="A1D6249C"/>
    <w:lvl w:ilvl="0">
      <w:start w:val="3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10" w:hanging="372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5" w:hanging="3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0" w:hanging="3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5" w:hanging="3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3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372"/>
      </w:pPr>
      <w:rPr>
        <w:rFonts w:hint="default"/>
        <w:lang w:val="en-US" w:eastAsia="en-US" w:bidi="ar-SA"/>
      </w:rPr>
    </w:lvl>
  </w:abstractNum>
  <w:abstractNum w:abstractNumId="11" w15:restartNumberingAfterBreak="0">
    <w:nsid w:val="524F62B7"/>
    <w:multiLevelType w:val="multilevel"/>
    <w:tmpl w:val="D640124E"/>
    <w:lvl w:ilvl="0">
      <w:start w:val="9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403"/>
      </w:pPr>
      <w:rPr>
        <w:rFonts w:hint="default"/>
        <w:lang w:val="en-US" w:eastAsia="en-US" w:bidi="ar-SA"/>
      </w:rPr>
    </w:lvl>
  </w:abstractNum>
  <w:abstractNum w:abstractNumId="12" w15:restartNumberingAfterBreak="0">
    <w:nsid w:val="549E05E0"/>
    <w:multiLevelType w:val="multilevel"/>
    <w:tmpl w:val="B67A01AA"/>
    <w:lvl w:ilvl="0">
      <w:start w:val="7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403"/>
      </w:pPr>
      <w:rPr>
        <w:rFonts w:hint="default"/>
        <w:lang w:val="en-US" w:eastAsia="en-US" w:bidi="ar-SA"/>
      </w:rPr>
    </w:lvl>
  </w:abstractNum>
  <w:abstractNum w:abstractNumId="13" w15:restartNumberingAfterBreak="0">
    <w:nsid w:val="62B86A92"/>
    <w:multiLevelType w:val="multilevel"/>
    <w:tmpl w:val="4942D538"/>
    <w:lvl w:ilvl="0">
      <w:start w:val="1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6CAA0A77"/>
    <w:multiLevelType w:val="multilevel"/>
    <w:tmpl w:val="6C9AECD0"/>
    <w:lvl w:ilvl="0">
      <w:start w:val="2"/>
      <w:numFmt w:val="decimal"/>
      <w:lvlText w:val="%1"/>
      <w:lvlJc w:val="left"/>
      <w:pPr>
        <w:ind w:left="620" w:hanging="40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40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40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D0"/>
    <w:rsid w:val="00011B03"/>
    <w:rsid w:val="000648A5"/>
    <w:rsid w:val="00081726"/>
    <w:rsid w:val="000963B4"/>
    <w:rsid w:val="0014055E"/>
    <w:rsid w:val="001B1CBC"/>
    <w:rsid w:val="00292D78"/>
    <w:rsid w:val="002E6102"/>
    <w:rsid w:val="003055B7"/>
    <w:rsid w:val="00343719"/>
    <w:rsid w:val="003B6180"/>
    <w:rsid w:val="0044258F"/>
    <w:rsid w:val="00492FE4"/>
    <w:rsid w:val="00527DBB"/>
    <w:rsid w:val="005665DA"/>
    <w:rsid w:val="005B43FD"/>
    <w:rsid w:val="006216BA"/>
    <w:rsid w:val="00651308"/>
    <w:rsid w:val="006F3E90"/>
    <w:rsid w:val="0074500C"/>
    <w:rsid w:val="00792288"/>
    <w:rsid w:val="007A1E23"/>
    <w:rsid w:val="007C17EA"/>
    <w:rsid w:val="007D577D"/>
    <w:rsid w:val="008B681E"/>
    <w:rsid w:val="008C20FA"/>
    <w:rsid w:val="008C3B4A"/>
    <w:rsid w:val="00963310"/>
    <w:rsid w:val="009C2FDA"/>
    <w:rsid w:val="00AF550D"/>
    <w:rsid w:val="00B40F09"/>
    <w:rsid w:val="00C749CB"/>
    <w:rsid w:val="00CA693F"/>
    <w:rsid w:val="00D32CE0"/>
    <w:rsid w:val="00D61140"/>
    <w:rsid w:val="00DB14F9"/>
    <w:rsid w:val="00DB44EF"/>
    <w:rsid w:val="00EC30C4"/>
    <w:rsid w:val="00F211B1"/>
    <w:rsid w:val="00F257B5"/>
    <w:rsid w:val="00FB6BA1"/>
    <w:rsid w:val="00FE517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BBFA"/>
  <w15:docId w15:val="{1AF08BD3-17D5-4DED-B310-C464076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E9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F3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90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FE5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17C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7C"/>
    <w:rPr>
      <w:rFonts w:ascii="Arial MT" w:eastAsia="Arial MT" w:hAnsi="Arial MT" w:cs="Arial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2FE4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2FE4"/>
    <w:rPr>
      <w:rFonts w:ascii="Arial MT" w:eastAsia="Arial MT" w:hAnsi="Arial MT" w:cs="Arial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E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1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orking-definition-of-trauma-informed-practice/working-definition-of-trauma-informed-practice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3924</Words>
  <Characters>22367</Characters>
  <Application>Microsoft Office Word</Application>
  <DocSecurity>6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O'Leary</cp:lastModifiedBy>
  <cp:revision>2</cp:revision>
  <dcterms:created xsi:type="dcterms:W3CDTF">2024-02-13T12:02:00Z</dcterms:created>
  <dcterms:modified xsi:type="dcterms:W3CDTF">2024-02-13T12:02:00Z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